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F0" w:rsidRPr="004066BF" w:rsidRDefault="004A239A"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b/>
          <w:i/>
          <w:color w:val="FF0000"/>
          <w:sz w:val="52"/>
          <w:szCs w:val="52"/>
        </w:rPr>
      </w:pPr>
      <w:r w:rsidRPr="004066BF">
        <w:rPr>
          <w:rFonts w:ascii="ＭＳ Ｐゴシック" w:hAnsi="ＭＳ Ｐゴシック" w:hint="eastAsia"/>
          <w:b/>
          <w:i/>
          <w:color w:val="FF0000"/>
          <w:sz w:val="52"/>
          <w:szCs w:val="52"/>
        </w:rPr>
        <w:t>キャッシュを生み出す在庫の最適化</w:t>
      </w:r>
    </w:p>
    <w:p w:rsidR="00F8599B" w:rsidRPr="004D73F0" w:rsidRDefault="004D73F0"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i/>
          <w:sz w:val="36"/>
          <w:szCs w:val="36"/>
        </w:rPr>
      </w:pPr>
      <w:r w:rsidRPr="004D73F0">
        <w:rPr>
          <w:rFonts w:ascii="ＭＳ Ｐゴシック" w:hAnsi="ＭＳ Ｐゴシック" w:hint="eastAsia"/>
          <w:i/>
          <w:sz w:val="36"/>
          <w:szCs w:val="36"/>
        </w:rPr>
        <w:t>～埋蔵資源を活用できる企業が成長機会を捉える～</w:t>
      </w:r>
    </w:p>
    <w:p w:rsidR="00256458" w:rsidRPr="00010F09" w:rsidRDefault="00010F09" w:rsidP="00010F09">
      <w:pPr>
        <w:jc w:val="right"/>
        <w:rPr>
          <w:rFonts w:ascii="ＭＳ Ｐゴシック" w:hAnsi="ＭＳ Ｐゴシック"/>
          <w:sz w:val="20"/>
        </w:rPr>
      </w:pPr>
      <w:r>
        <w:rPr>
          <w:rFonts w:ascii="ＭＳ Ｐゴシック" w:hAnsi="ＭＳ Ｐゴシック" w:hint="eastAsia"/>
          <w:sz w:val="20"/>
        </w:rPr>
        <w:t>（</w:t>
      </w:r>
      <w:r w:rsidR="0047271D">
        <w:rPr>
          <w:rFonts w:ascii="ＭＳ Ｐゴシック" w:hAnsi="ＭＳ Ｐゴシック" w:hint="eastAsia"/>
          <w:sz w:val="20"/>
        </w:rPr>
        <w:t>平成２４年</w:t>
      </w:r>
      <w:r w:rsidRPr="00010F09">
        <w:rPr>
          <w:rFonts w:ascii="ＭＳ Ｐゴシック" w:hAnsi="ＭＳ Ｐゴシック" w:hint="eastAsia"/>
          <w:sz w:val="20"/>
        </w:rPr>
        <w:t>８月</w:t>
      </w:r>
      <w:r w:rsidR="00FB6A97">
        <w:rPr>
          <w:rFonts w:ascii="ＭＳ Ｐゴシック" w:hAnsi="ＭＳ Ｐゴシック" w:hint="eastAsia"/>
          <w:sz w:val="20"/>
        </w:rPr>
        <w:t>、</w:t>
      </w:r>
      <w:r w:rsidR="00793E8A">
        <w:rPr>
          <w:rFonts w:ascii="ＭＳ Ｐゴシック" w:hAnsi="ＭＳ Ｐゴシック" w:hint="eastAsia"/>
          <w:sz w:val="20"/>
        </w:rPr>
        <w:t>１０</w:t>
      </w:r>
      <w:r w:rsidR="00FB6A97">
        <w:rPr>
          <w:rFonts w:ascii="ＭＳ Ｐゴシック" w:hAnsi="ＭＳ Ｐゴシック" w:hint="eastAsia"/>
          <w:sz w:val="20"/>
        </w:rPr>
        <w:t>月</w:t>
      </w:r>
      <w:r w:rsidR="0047271D">
        <w:rPr>
          <w:rFonts w:ascii="ＭＳ Ｐゴシック" w:hAnsi="ＭＳ Ｐゴシック" w:hint="eastAsia"/>
          <w:sz w:val="20"/>
        </w:rPr>
        <w:t>、１１月</w:t>
      </w:r>
      <w:r w:rsidRPr="00010F09">
        <w:rPr>
          <w:rFonts w:ascii="ＭＳ Ｐゴシック" w:hAnsi="ＭＳ Ｐゴシック" w:hint="eastAsia"/>
          <w:sz w:val="20"/>
        </w:rPr>
        <w:t>のセミナーが好評により、追加セミナーとして開催します</w:t>
      </w:r>
      <w:r>
        <w:rPr>
          <w:rFonts w:ascii="ＭＳ Ｐゴシック" w:hAnsi="ＭＳ Ｐゴシック" w:hint="eastAsia"/>
          <w:sz w:val="20"/>
        </w:rPr>
        <w:t>）</w:t>
      </w:r>
    </w:p>
    <w:p w:rsidR="002F2934" w:rsidRDefault="00D007CE" w:rsidP="000A3723">
      <w:pPr>
        <w:ind w:firstLineChars="100" w:firstLine="215"/>
        <w:rPr>
          <w:rFonts w:ascii="ＭＳ Ｐゴシック" w:hAnsi="ＭＳ Ｐゴシック"/>
        </w:rPr>
      </w:pPr>
      <w:r w:rsidRPr="006F39C8">
        <w:rPr>
          <w:rFonts w:ascii="ＭＳ Ｐゴシック" w:hAnsi="ＭＳ Ｐゴシック" w:hint="eastAsia"/>
        </w:rPr>
        <w:t>「</w:t>
      </w:r>
      <w:r w:rsidR="004D73F0" w:rsidRPr="006F39C8">
        <w:rPr>
          <w:rFonts w:ascii="ＭＳ Ｐゴシック" w:hAnsi="ＭＳ Ｐゴシック" w:hint="eastAsia"/>
        </w:rPr>
        <w:t>在庫</w:t>
      </w:r>
      <w:r w:rsidR="000F5DB2" w:rsidRPr="006F39C8">
        <w:rPr>
          <w:rFonts w:ascii="ＭＳ Ｐゴシック" w:hAnsi="ＭＳ Ｐゴシック" w:hint="eastAsia"/>
        </w:rPr>
        <w:t>を適正化し</w:t>
      </w:r>
      <w:r w:rsidR="000A3723" w:rsidRPr="006F39C8">
        <w:rPr>
          <w:rFonts w:ascii="ＭＳ Ｐゴシック" w:hAnsi="ＭＳ Ｐゴシック" w:hint="eastAsia"/>
        </w:rPr>
        <w:t>、キャッシュを生み出したい</w:t>
      </w:r>
      <w:r w:rsidRPr="006F39C8">
        <w:rPr>
          <w:rFonts w:ascii="ＭＳ Ｐゴシック" w:hAnsi="ＭＳ Ｐゴシック" w:hint="eastAsia"/>
        </w:rPr>
        <w:t>」「</w:t>
      </w:r>
      <w:r w:rsidR="000F5DB2" w:rsidRPr="006F39C8">
        <w:rPr>
          <w:rFonts w:ascii="ＭＳ Ｐゴシック" w:hAnsi="ＭＳ Ｐゴシック" w:hint="eastAsia"/>
        </w:rPr>
        <w:t>発注作業</w:t>
      </w:r>
      <w:r w:rsidR="00D25EE9" w:rsidRPr="006F39C8">
        <w:rPr>
          <w:rFonts w:ascii="ＭＳ Ｐゴシック" w:hAnsi="ＭＳ Ｐゴシック" w:hint="eastAsia"/>
        </w:rPr>
        <w:t>を楽に</w:t>
      </w:r>
      <w:r w:rsidR="000A3723" w:rsidRPr="006F39C8">
        <w:rPr>
          <w:rFonts w:ascii="ＭＳ Ｐゴシック" w:hAnsi="ＭＳ Ｐゴシック" w:hint="eastAsia"/>
        </w:rPr>
        <w:t>して、営業活動に力を注ぎたい</w:t>
      </w:r>
      <w:r w:rsidR="00D25EE9" w:rsidRPr="006F39C8">
        <w:rPr>
          <w:rFonts w:ascii="ＭＳ Ｐゴシック" w:hAnsi="ＭＳ Ｐゴシック" w:hint="eastAsia"/>
        </w:rPr>
        <w:t>」</w:t>
      </w:r>
      <w:r w:rsidR="000A3723" w:rsidRPr="006F39C8">
        <w:rPr>
          <w:rFonts w:ascii="ＭＳ Ｐゴシック" w:hAnsi="ＭＳ Ｐゴシック" w:hint="eastAsia"/>
        </w:rPr>
        <w:t>しかし、</w:t>
      </w:r>
      <w:r w:rsidR="00453B52" w:rsidRPr="006F39C8">
        <w:rPr>
          <w:rFonts w:ascii="ＭＳ Ｐゴシック" w:hAnsi="ＭＳ Ｐゴシック" w:hint="eastAsia"/>
        </w:rPr>
        <w:t>「</w:t>
      </w:r>
      <w:r w:rsidR="00D25EE9" w:rsidRPr="006F39C8">
        <w:rPr>
          <w:rFonts w:ascii="ＭＳ Ｐゴシック" w:hAnsi="ＭＳ Ｐゴシック" w:hint="eastAsia"/>
        </w:rPr>
        <w:t>品切れはしたくない</w:t>
      </w:r>
      <w:r w:rsidR="00453B52" w:rsidRPr="006F39C8">
        <w:rPr>
          <w:rFonts w:ascii="ＭＳ Ｐゴシック" w:hAnsi="ＭＳ Ｐゴシック" w:hint="eastAsia"/>
        </w:rPr>
        <w:t>」「</w:t>
      </w:r>
      <w:r w:rsidR="00D25EE9" w:rsidRPr="006F39C8">
        <w:rPr>
          <w:rFonts w:ascii="ＭＳ Ｐゴシック" w:hAnsi="ＭＳ Ｐゴシック" w:hint="eastAsia"/>
        </w:rPr>
        <w:t>発注ミスはしたくない</w:t>
      </w:r>
      <w:r w:rsidR="00453B52" w:rsidRPr="006F39C8">
        <w:rPr>
          <w:rFonts w:ascii="ＭＳ Ｐゴシック" w:hAnsi="ＭＳ Ｐゴシック" w:hint="eastAsia"/>
        </w:rPr>
        <w:t>」</w:t>
      </w:r>
      <w:r w:rsidR="00D25EE9" w:rsidRPr="006F39C8">
        <w:rPr>
          <w:rFonts w:ascii="ＭＳ Ｐゴシック" w:hAnsi="ＭＳ Ｐゴシック" w:hint="eastAsia"/>
        </w:rPr>
        <w:t>と</w:t>
      </w:r>
      <w:r w:rsidR="000A3723" w:rsidRPr="006F39C8">
        <w:rPr>
          <w:rFonts w:ascii="ＭＳ Ｐゴシック" w:hAnsi="ＭＳ Ｐゴシック" w:hint="eastAsia"/>
        </w:rPr>
        <w:t>思われている方が多いのではないでしょうか。</w:t>
      </w:r>
      <w:r w:rsidR="00453B52" w:rsidRPr="006F39C8">
        <w:rPr>
          <w:rFonts w:ascii="ＭＳ Ｐゴシック" w:hAnsi="ＭＳ Ｐゴシック" w:hint="eastAsia"/>
        </w:rPr>
        <w:t>その不安の背景には、</w:t>
      </w:r>
      <w:r w:rsidR="00866E11">
        <w:rPr>
          <w:rFonts w:ascii="ＭＳ Ｐゴシック" w:hAnsi="ＭＳ Ｐゴシック" w:hint="eastAsia"/>
        </w:rPr>
        <w:t>どれくらいの在庫が</w:t>
      </w:r>
      <w:r w:rsidR="00453B52" w:rsidRPr="006F39C8">
        <w:rPr>
          <w:rFonts w:ascii="ＭＳ Ｐゴシック" w:hAnsi="ＭＳ Ｐゴシック" w:hint="eastAsia"/>
        </w:rPr>
        <w:t>、欠品を出さず、作業効率を高め</w:t>
      </w:r>
      <w:r w:rsidR="00866E11">
        <w:rPr>
          <w:rFonts w:ascii="ＭＳ Ｐゴシック" w:hAnsi="ＭＳ Ｐゴシック" w:hint="eastAsia"/>
        </w:rPr>
        <w:t>られ</w:t>
      </w:r>
      <w:r w:rsidR="00453B52" w:rsidRPr="006F39C8">
        <w:rPr>
          <w:rFonts w:ascii="ＭＳ Ｐゴシック" w:hAnsi="ＭＳ Ｐゴシック" w:hint="eastAsia"/>
        </w:rPr>
        <w:t>る</w:t>
      </w:r>
      <w:r w:rsidR="00866E11">
        <w:rPr>
          <w:rFonts w:ascii="ＭＳ Ｐゴシック" w:hAnsi="ＭＳ Ｐゴシック" w:hint="eastAsia"/>
        </w:rPr>
        <w:t>、</w:t>
      </w:r>
      <w:r w:rsidR="004325A8" w:rsidRPr="006F39C8">
        <w:rPr>
          <w:rFonts w:ascii="ＭＳ Ｐゴシック" w:hAnsi="ＭＳ Ｐゴシック" w:hint="eastAsia"/>
        </w:rPr>
        <w:t>自社</w:t>
      </w:r>
      <w:r w:rsidR="002F2934" w:rsidRPr="006F39C8">
        <w:rPr>
          <w:rFonts w:ascii="ＭＳ Ｐゴシック" w:hAnsi="ＭＳ Ｐゴシック" w:hint="eastAsia"/>
        </w:rPr>
        <w:t>にとって</w:t>
      </w:r>
      <w:r w:rsidR="00051247" w:rsidRPr="006F39C8">
        <w:rPr>
          <w:rFonts w:ascii="ＭＳ Ｐゴシック" w:hAnsi="ＭＳ Ｐゴシック" w:hint="eastAsia"/>
        </w:rPr>
        <w:t>最適</w:t>
      </w:r>
      <w:r w:rsidR="00866E11">
        <w:rPr>
          <w:rFonts w:ascii="ＭＳ Ｐゴシック" w:hAnsi="ＭＳ Ｐゴシック" w:hint="eastAsia"/>
        </w:rPr>
        <w:t>な在庫</w:t>
      </w:r>
      <w:r w:rsidR="002F2934" w:rsidRPr="006F39C8">
        <w:rPr>
          <w:rFonts w:ascii="ＭＳ Ｐゴシック" w:hAnsi="ＭＳ Ｐゴシック" w:hint="eastAsia"/>
        </w:rPr>
        <w:t>なのかを</w:t>
      </w:r>
      <w:r w:rsidR="004325A8" w:rsidRPr="006F39C8">
        <w:rPr>
          <w:rFonts w:ascii="ＭＳ Ｐゴシック" w:hAnsi="ＭＳ Ｐゴシック" w:hint="eastAsia"/>
        </w:rPr>
        <w:t>明確に</w:t>
      </w:r>
      <w:r w:rsidR="002F2934" w:rsidRPr="006F39C8">
        <w:rPr>
          <w:rFonts w:ascii="ＭＳ Ｐゴシック" w:hAnsi="ＭＳ Ｐゴシック" w:hint="eastAsia"/>
        </w:rPr>
        <w:t>掴めて</w:t>
      </w:r>
      <w:r w:rsidR="00453B52" w:rsidRPr="006F39C8">
        <w:rPr>
          <w:rFonts w:ascii="ＭＳ Ｐゴシック" w:hAnsi="ＭＳ Ｐゴシック" w:hint="eastAsia"/>
        </w:rPr>
        <w:t>いないことがあります</w:t>
      </w:r>
      <w:r w:rsidR="002F2934" w:rsidRPr="006F39C8">
        <w:rPr>
          <w:rFonts w:ascii="ＭＳ Ｐゴシック" w:hAnsi="ＭＳ Ｐゴシック" w:hint="eastAsia"/>
        </w:rPr>
        <w:t>。</w:t>
      </w:r>
    </w:p>
    <w:p w:rsidR="008650CF" w:rsidRPr="006F39C8" w:rsidRDefault="008650CF" w:rsidP="008650CF">
      <w:pPr>
        <w:ind w:firstLineChars="100" w:firstLine="215"/>
        <w:rPr>
          <w:rFonts w:ascii="ＭＳ Ｐゴシック" w:hAnsi="ＭＳ Ｐゴシック"/>
        </w:rPr>
      </w:pPr>
      <w:r w:rsidRPr="006F39C8">
        <w:rPr>
          <w:rFonts w:ascii="ＭＳ Ｐゴシック" w:hAnsi="ＭＳ Ｐゴシック" w:hint="eastAsia"/>
        </w:rPr>
        <w:t>「キャッシュ」は、会社経営において、血液ともいうべきものです。今こそ「キャッシュを生み出す」ために、自社内の在庫を最適化して、</w:t>
      </w:r>
      <w:r>
        <w:rPr>
          <w:rFonts w:ascii="ＭＳ Ｐゴシック" w:hAnsi="ＭＳ Ｐゴシック" w:hint="eastAsia"/>
        </w:rPr>
        <w:t>発注作業、発注時間を見直しましょう</w:t>
      </w:r>
      <w:r w:rsidRPr="006F39C8">
        <w:rPr>
          <w:rFonts w:ascii="ＭＳ Ｐゴシック" w:hAnsi="ＭＳ Ｐゴシック" w:hint="eastAsia"/>
        </w:rPr>
        <w:t>。</w:t>
      </w:r>
    </w:p>
    <w:p w:rsidR="008650CF" w:rsidRDefault="002F2934" w:rsidP="006F39C8">
      <w:pPr>
        <w:ind w:firstLineChars="100" w:firstLine="215"/>
        <w:rPr>
          <w:rFonts w:ascii="ＭＳ Ｐゴシック" w:hAnsi="ＭＳ Ｐゴシック"/>
        </w:rPr>
      </w:pPr>
      <w:r w:rsidRPr="006F39C8">
        <w:rPr>
          <w:rFonts w:ascii="ＭＳ Ｐゴシック" w:hAnsi="ＭＳ Ｐゴシック" w:hint="eastAsia"/>
        </w:rPr>
        <w:t>今回の</w:t>
      </w:r>
      <w:r w:rsidR="000A3723" w:rsidRPr="006F39C8">
        <w:rPr>
          <w:rFonts w:ascii="ＭＳ Ｐゴシック" w:hAnsi="ＭＳ Ｐゴシック" w:hint="eastAsia"/>
        </w:rPr>
        <w:t>セミナーで</w:t>
      </w:r>
      <w:r w:rsidRPr="006F39C8">
        <w:rPr>
          <w:rFonts w:ascii="ＭＳ Ｐゴシック" w:hAnsi="ＭＳ Ｐゴシック" w:hint="eastAsia"/>
        </w:rPr>
        <w:t>は、</w:t>
      </w:r>
      <w:r w:rsidR="004D73F0" w:rsidRPr="006F39C8">
        <w:rPr>
          <w:rFonts w:ascii="ＭＳ Ｐゴシック" w:hAnsi="ＭＳ Ｐゴシック" w:hint="eastAsia"/>
        </w:rPr>
        <w:t>在庫</w:t>
      </w:r>
      <w:r w:rsidR="00A20E6C" w:rsidRPr="006F39C8">
        <w:rPr>
          <w:rFonts w:ascii="ＭＳ Ｐゴシック" w:hAnsi="ＭＳ Ｐゴシック" w:hint="eastAsia"/>
        </w:rPr>
        <w:t>の管理</w:t>
      </w:r>
      <w:r w:rsidR="00652981" w:rsidRPr="006F39C8">
        <w:rPr>
          <w:rFonts w:ascii="ＭＳ Ｐゴシック" w:hAnsi="ＭＳ Ｐゴシック" w:hint="eastAsia"/>
        </w:rPr>
        <w:t>が経営</w:t>
      </w:r>
      <w:r w:rsidR="000A3723" w:rsidRPr="006F39C8">
        <w:rPr>
          <w:rFonts w:ascii="ＭＳ Ｐゴシック" w:hAnsi="ＭＳ Ｐゴシック" w:hint="eastAsia"/>
        </w:rPr>
        <w:t>そのものであり、キャッシュの源泉であるとの観点から</w:t>
      </w:r>
      <w:r w:rsidR="00652981" w:rsidRPr="006F39C8">
        <w:rPr>
          <w:rFonts w:ascii="ＭＳ Ｐゴシック" w:hAnsi="ＭＳ Ｐゴシック" w:hint="eastAsia"/>
        </w:rPr>
        <w:t>、</w:t>
      </w:r>
      <w:r w:rsidR="00051247" w:rsidRPr="006F39C8">
        <w:rPr>
          <w:rFonts w:ascii="ＭＳ Ｐゴシック" w:hAnsi="ＭＳ Ｐゴシック" w:hint="eastAsia"/>
        </w:rPr>
        <w:t>在庫最適化の</w:t>
      </w:r>
      <w:r w:rsidR="000A3723" w:rsidRPr="006F39C8">
        <w:rPr>
          <w:rFonts w:ascii="ＭＳ Ｐゴシック" w:hAnsi="ＭＳ Ｐゴシック" w:hint="eastAsia"/>
        </w:rPr>
        <w:t>ためのポイントについて</w:t>
      </w:r>
      <w:r w:rsidR="004325A8" w:rsidRPr="006F39C8">
        <w:rPr>
          <w:rFonts w:ascii="ＭＳ Ｐゴシック" w:hAnsi="ＭＳ Ｐゴシック" w:hint="eastAsia"/>
        </w:rPr>
        <w:t>、</w:t>
      </w:r>
      <w:r w:rsidR="000A3723" w:rsidRPr="006F39C8">
        <w:rPr>
          <w:rFonts w:ascii="ＭＳ Ｐゴシック" w:hAnsi="ＭＳ Ｐゴシック" w:hint="eastAsia"/>
        </w:rPr>
        <w:t>プロの目線か</w:t>
      </w:r>
      <w:r w:rsidR="004325A8" w:rsidRPr="006F39C8">
        <w:rPr>
          <w:rFonts w:ascii="ＭＳ Ｐゴシック" w:hAnsi="ＭＳ Ｐゴシック" w:hint="eastAsia"/>
        </w:rPr>
        <w:t>ら</w:t>
      </w:r>
      <w:r w:rsidR="000A3723" w:rsidRPr="006F39C8">
        <w:rPr>
          <w:rFonts w:ascii="ＭＳ Ｐゴシック" w:hAnsi="ＭＳ Ｐゴシック" w:hint="eastAsia"/>
        </w:rPr>
        <w:t>説明</w:t>
      </w:r>
      <w:r w:rsidR="00051247" w:rsidRPr="006F39C8">
        <w:rPr>
          <w:rFonts w:ascii="ＭＳ Ｐゴシック" w:hAnsi="ＭＳ Ｐゴシック" w:hint="eastAsia"/>
        </w:rPr>
        <w:t>いた</w:t>
      </w:r>
      <w:r w:rsidR="004325A8" w:rsidRPr="006F39C8">
        <w:rPr>
          <w:rFonts w:ascii="ＭＳ Ｐゴシック" w:hAnsi="ＭＳ Ｐゴシック" w:hint="eastAsia"/>
        </w:rPr>
        <w:t>し</w:t>
      </w:r>
      <w:r w:rsidR="000A3723" w:rsidRPr="006F39C8">
        <w:rPr>
          <w:rFonts w:ascii="ＭＳ Ｐゴシック" w:hAnsi="ＭＳ Ｐゴシック" w:hint="eastAsia"/>
        </w:rPr>
        <w:t>ます。</w:t>
      </w:r>
    </w:p>
    <w:p w:rsidR="004D73F0" w:rsidRDefault="008650CF" w:rsidP="006F39C8">
      <w:pPr>
        <w:ind w:firstLineChars="100" w:firstLine="215"/>
        <w:rPr>
          <w:rFonts w:ascii="ＭＳ Ｐゴシック" w:hAnsi="ＭＳ Ｐゴシック"/>
        </w:rPr>
      </w:pPr>
      <w:r>
        <w:rPr>
          <w:rFonts w:ascii="ＭＳ Ｐゴシック" w:hAnsi="ＭＳ Ｐゴシック" w:hint="eastAsia"/>
        </w:rPr>
        <w:t>「在庫は財庫なり」「発注は時なり」</w:t>
      </w:r>
      <w:r w:rsidR="00DD7767" w:rsidRPr="006F39C8">
        <w:rPr>
          <w:rFonts w:ascii="ＭＳ Ｐゴシック" w:hAnsi="ＭＳ Ｐゴシック" w:hint="eastAsia"/>
        </w:rPr>
        <w:t>「時は</w:t>
      </w:r>
      <w:r w:rsidR="00051247" w:rsidRPr="006F39C8">
        <w:rPr>
          <w:rFonts w:ascii="ＭＳ Ｐゴシック" w:hAnsi="ＭＳ Ｐゴシック" w:hint="eastAsia"/>
        </w:rPr>
        <w:t>キャッシュ</w:t>
      </w:r>
      <w:r>
        <w:rPr>
          <w:rFonts w:ascii="ＭＳ Ｐゴシック" w:hAnsi="ＭＳ Ｐゴシック" w:hint="eastAsia"/>
        </w:rPr>
        <w:t xml:space="preserve">なり」　</w:t>
      </w:r>
      <w:r w:rsidR="00652981" w:rsidRPr="006F39C8">
        <w:rPr>
          <w:rFonts w:ascii="ＭＳ Ｐゴシック" w:hAnsi="ＭＳ Ｐゴシック" w:hint="eastAsia"/>
        </w:rPr>
        <w:t>皆さま</w:t>
      </w:r>
      <w:r w:rsidR="000A3723" w:rsidRPr="006F39C8">
        <w:rPr>
          <w:rFonts w:ascii="ＭＳ Ｐゴシック" w:hAnsi="ＭＳ Ｐゴシック" w:hint="eastAsia"/>
        </w:rPr>
        <w:t>の</w:t>
      </w:r>
      <w:r w:rsidR="00652981" w:rsidRPr="006F39C8">
        <w:rPr>
          <w:rFonts w:ascii="ＭＳ Ｐゴシック" w:hAnsi="ＭＳ Ｐゴシック" w:hint="eastAsia"/>
        </w:rPr>
        <w:t>ご参加お待ちしております。</w:t>
      </w:r>
    </w:p>
    <w:p w:rsidR="00256458" w:rsidRPr="00010F09" w:rsidRDefault="00256458" w:rsidP="00B70C2E">
      <w:pPr>
        <w:pStyle w:val="ab"/>
        <w:ind w:leftChars="0" w:left="925" w:right="1"/>
        <w:jc w:val="right"/>
        <w:rPr>
          <w:sz w:val="21"/>
          <w:szCs w:val="21"/>
        </w:rPr>
      </w:pPr>
    </w:p>
    <w:p w:rsidR="00F8599B" w:rsidRDefault="00583F8D">
      <w:pPr>
        <w:pStyle w:val="a3"/>
        <w:rPr>
          <w:rFonts w:asciiTheme="majorEastAsia" w:eastAsiaTheme="majorEastAsia" w:hAnsiTheme="majorEastAsia"/>
        </w:rPr>
      </w:pPr>
      <w:r w:rsidRPr="00D74826">
        <w:rPr>
          <w:rFonts w:asciiTheme="majorEastAsia" w:eastAsiaTheme="majorEastAsia" w:hAnsiTheme="majorEastAsia" w:hint="eastAsia"/>
        </w:rPr>
        <w:t>記</w:t>
      </w:r>
    </w:p>
    <w:p w:rsidR="00256458" w:rsidRPr="009752FB" w:rsidRDefault="00256458" w:rsidP="00256458">
      <w:pPr>
        <w:rPr>
          <w:rFonts w:asciiTheme="majorEastAsia" w:eastAsiaTheme="majorEastAsia" w:hAnsiTheme="majorEastAsia"/>
        </w:rPr>
      </w:pPr>
    </w:p>
    <w:p w:rsidR="0059527E" w:rsidRDefault="00D25EE9" w:rsidP="00FB6A97">
      <w:pPr>
        <w:jc w:val="left"/>
        <w:rPr>
          <w:rFonts w:asciiTheme="majorEastAsia" w:eastAsiaTheme="majorEastAsia" w:hAnsiTheme="majorEastAsia"/>
          <w:sz w:val="22"/>
        </w:rPr>
      </w:pPr>
      <w:r w:rsidRPr="009752FB">
        <w:rPr>
          <w:rFonts w:asciiTheme="majorEastAsia" w:eastAsiaTheme="majorEastAsia" w:hAnsiTheme="majorEastAsia" w:hint="eastAsia"/>
          <w:sz w:val="22"/>
        </w:rPr>
        <w:t>１．</w:t>
      </w:r>
      <w:r w:rsidR="00D74826" w:rsidRPr="00BA09A1">
        <w:rPr>
          <w:rFonts w:asciiTheme="majorEastAsia" w:eastAsiaTheme="majorEastAsia" w:hAnsiTheme="majorEastAsia" w:hint="eastAsia"/>
          <w:spacing w:val="230"/>
          <w:kern w:val="0"/>
          <w:sz w:val="22"/>
          <w:fitText w:val="900" w:id="114530823"/>
        </w:rPr>
        <w:t>日</w:t>
      </w:r>
      <w:r w:rsidR="00D74826" w:rsidRPr="00BA09A1">
        <w:rPr>
          <w:rFonts w:asciiTheme="majorEastAsia" w:eastAsiaTheme="majorEastAsia" w:hAnsiTheme="majorEastAsia" w:hint="eastAsia"/>
          <w:kern w:val="0"/>
          <w:sz w:val="22"/>
          <w:fitText w:val="900" w:id="114530823"/>
        </w:rPr>
        <w:t>時</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47271D">
        <w:rPr>
          <w:rFonts w:asciiTheme="majorEastAsia" w:eastAsiaTheme="majorEastAsia" w:hAnsiTheme="majorEastAsia" w:hint="eastAsia"/>
          <w:kern w:val="0"/>
          <w:sz w:val="22"/>
        </w:rPr>
        <w:t>第５</w:t>
      </w:r>
      <w:r w:rsidR="0059527E">
        <w:rPr>
          <w:rFonts w:asciiTheme="majorEastAsia" w:eastAsiaTheme="majorEastAsia" w:hAnsiTheme="majorEastAsia" w:hint="eastAsia"/>
          <w:kern w:val="0"/>
          <w:sz w:val="22"/>
        </w:rPr>
        <w:t>回：</w:t>
      </w:r>
      <w:r w:rsidR="00583F8D" w:rsidRPr="009752FB">
        <w:rPr>
          <w:rFonts w:asciiTheme="majorEastAsia" w:eastAsiaTheme="majorEastAsia" w:hAnsiTheme="majorEastAsia" w:hint="eastAsia"/>
          <w:sz w:val="22"/>
        </w:rPr>
        <w:t>平成</w:t>
      </w:r>
      <w:r w:rsidR="0047271D">
        <w:rPr>
          <w:rFonts w:asciiTheme="majorEastAsia" w:eastAsiaTheme="majorEastAsia" w:hAnsiTheme="majorEastAsia" w:hint="eastAsia"/>
          <w:sz w:val="22"/>
        </w:rPr>
        <w:t>２５</w:t>
      </w:r>
      <w:r w:rsidR="00583F8D" w:rsidRPr="009752FB">
        <w:rPr>
          <w:rFonts w:asciiTheme="majorEastAsia" w:eastAsiaTheme="majorEastAsia" w:hAnsiTheme="majorEastAsia" w:hint="eastAsia"/>
          <w:sz w:val="22"/>
        </w:rPr>
        <w:t>年</w:t>
      </w:r>
      <w:r w:rsidR="0047271D">
        <w:rPr>
          <w:rFonts w:asciiTheme="majorEastAsia" w:eastAsiaTheme="majorEastAsia" w:hAnsiTheme="majorEastAsia" w:hint="eastAsia"/>
          <w:sz w:val="22"/>
        </w:rPr>
        <w:t>１月２９日（火</w:t>
      </w:r>
      <w:r w:rsidR="0059527E">
        <w:rPr>
          <w:rFonts w:asciiTheme="majorEastAsia" w:eastAsiaTheme="majorEastAsia" w:hAnsiTheme="majorEastAsia" w:hint="eastAsia"/>
          <w:sz w:val="22"/>
        </w:rPr>
        <w:t>）</w:t>
      </w:r>
    </w:p>
    <w:p w:rsidR="00F8599B" w:rsidRDefault="004066BF" w:rsidP="0059527E">
      <w:pPr>
        <w:ind w:left="1702" w:firstLineChars="200" w:firstLine="450"/>
        <w:jc w:val="left"/>
        <w:rPr>
          <w:rFonts w:asciiTheme="majorEastAsia" w:eastAsiaTheme="majorEastAsia" w:hAnsiTheme="majorEastAsia"/>
          <w:sz w:val="22"/>
        </w:rPr>
      </w:pPr>
      <w:r>
        <w:rPr>
          <w:rFonts w:asciiTheme="majorEastAsia" w:eastAsiaTheme="majorEastAsia" w:hAnsiTheme="majorEastAsia" w:hint="eastAsia"/>
          <w:sz w:val="22"/>
        </w:rPr>
        <w:t>セミナー：</w:t>
      </w:r>
      <w:r w:rsidR="00583F8D" w:rsidRPr="009752FB">
        <w:rPr>
          <w:rFonts w:asciiTheme="majorEastAsia" w:eastAsiaTheme="majorEastAsia" w:hAnsiTheme="majorEastAsia" w:hint="eastAsia"/>
          <w:sz w:val="22"/>
        </w:rPr>
        <w:t>１</w:t>
      </w:r>
      <w:r w:rsidR="00BF72DE" w:rsidRPr="009752FB">
        <w:rPr>
          <w:rFonts w:asciiTheme="majorEastAsia" w:eastAsiaTheme="majorEastAsia" w:hAnsiTheme="majorEastAsia" w:hint="eastAsia"/>
          <w:sz w:val="22"/>
        </w:rPr>
        <w:t>３</w:t>
      </w:r>
      <w:r w:rsidR="00583F8D" w:rsidRPr="009752FB">
        <w:rPr>
          <w:rFonts w:asciiTheme="majorEastAsia" w:eastAsiaTheme="majorEastAsia" w:hAnsiTheme="majorEastAsia" w:hint="eastAsia"/>
          <w:sz w:val="22"/>
        </w:rPr>
        <w:t>：</w:t>
      </w:r>
      <w:r w:rsidR="00BF72DE" w:rsidRPr="009752FB">
        <w:rPr>
          <w:rFonts w:asciiTheme="majorEastAsia" w:eastAsiaTheme="majorEastAsia" w:hAnsiTheme="majorEastAsia" w:hint="eastAsia"/>
          <w:sz w:val="22"/>
        </w:rPr>
        <w:t>３０</w:t>
      </w:r>
      <w:r w:rsidR="00583F8D" w:rsidRPr="009752FB">
        <w:rPr>
          <w:rFonts w:asciiTheme="majorEastAsia" w:eastAsiaTheme="majorEastAsia" w:hAnsiTheme="majorEastAsia" w:hint="eastAsia"/>
          <w:sz w:val="22"/>
        </w:rPr>
        <w:t>～</w:t>
      </w:r>
      <w:r w:rsidR="0047271D">
        <w:rPr>
          <w:rFonts w:asciiTheme="majorEastAsia" w:eastAsiaTheme="majorEastAsia" w:hAnsiTheme="majorEastAsia" w:hint="eastAsia"/>
          <w:sz w:val="22"/>
        </w:rPr>
        <w:t>１４</w:t>
      </w:r>
      <w:r w:rsidR="00BF72DE" w:rsidRPr="009752FB">
        <w:rPr>
          <w:rFonts w:asciiTheme="majorEastAsia" w:eastAsiaTheme="majorEastAsia" w:hAnsiTheme="majorEastAsia" w:hint="eastAsia"/>
          <w:sz w:val="22"/>
        </w:rPr>
        <w:t>：</w:t>
      </w:r>
      <w:r w:rsidR="0047271D">
        <w:rPr>
          <w:rFonts w:asciiTheme="majorEastAsia" w:eastAsiaTheme="majorEastAsia" w:hAnsiTheme="majorEastAsia" w:hint="eastAsia"/>
          <w:sz w:val="22"/>
        </w:rPr>
        <w:t>５</w:t>
      </w:r>
      <w:r w:rsidR="00256458" w:rsidRPr="009752FB">
        <w:rPr>
          <w:rFonts w:asciiTheme="majorEastAsia" w:eastAsiaTheme="majorEastAsia" w:hAnsiTheme="majorEastAsia" w:hint="eastAsia"/>
          <w:sz w:val="22"/>
        </w:rPr>
        <w:t>０</w:t>
      </w:r>
    </w:p>
    <w:p w:rsidR="004066BF" w:rsidRPr="009752FB" w:rsidRDefault="0047271D" w:rsidP="0059527E">
      <w:pPr>
        <w:ind w:left="1702" w:firstLineChars="200" w:firstLine="450"/>
        <w:jc w:val="left"/>
        <w:rPr>
          <w:rFonts w:asciiTheme="majorEastAsia" w:eastAsiaTheme="majorEastAsia" w:hAnsiTheme="majorEastAsia"/>
          <w:sz w:val="22"/>
        </w:rPr>
      </w:pPr>
      <w:r>
        <w:rPr>
          <w:rFonts w:asciiTheme="majorEastAsia" w:eastAsiaTheme="majorEastAsia" w:hAnsiTheme="majorEastAsia" w:hint="eastAsia"/>
          <w:sz w:val="22"/>
        </w:rPr>
        <w:t>個別相談：１５：００～１６：００</w:t>
      </w:r>
      <w:r w:rsidR="0059527E">
        <w:rPr>
          <w:rFonts w:asciiTheme="majorEastAsia" w:eastAsiaTheme="majorEastAsia" w:hAnsiTheme="majorEastAsia" w:hint="eastAsia"/>
          <w:sz w:val="22"/>
        </w:rPr>
        <w:t>（要予約）</w:t>
      </w:r>
    </w:p>
    <w:p w:rsidR="00F8599B" w:rsidRPr="009752FB" w:rsidRDefault="00D25EE9" w:rsidP="00D74826">
      <w:pPr>
        <w:rPr>
          <w:rFonts w:asciiTheme="majorEastAsia" w:eastAsiaTheme="majorEastAsia" w:hAnsiTheme="majorEastAsia"/>
          <w:sz w:val="22"/>
        </w:rPr>
      </w:pPr>
      <w:r w:rsidRPr="009752FB">
        <w:rPr>
          <w:rFonts w:asciiTheme="majorEastAsia" w:eastAsiaTheme="majorEastAsia" w:hAnsiTheme="majorEastAsia" w:hint="eastAsia"/>
          <w:sz w:val="22"/>
        </w:rPr>
        <w:t>２．</w:t>
      </w:r>
      <w:r w:rsidR="00D74826" w:rsidRPr="00BA09A1">
        <w:rPr>
          <w:rFonts w:asciiTheme="majorEastAsia" w:eastAsiaTheme="majorEastAsia" w:hAnsiTheme="majorEastAsia" w:hint="eastAsia"/>
          <w:spacing w:val="230"/>
          <w:kern w:val="0"/>
          <w:sz w:val="22"/>
          <w:fitText w:val="900" w:id="114530822"/>
        </w:rPr>
        <w:t>場</w:t>
      </w:r>
      <w:r w:rsidR="00D74826" w:rsidRPr="00BA09A1">
        <w:rPr>
          <w:rFonts w:asciiTheme="majorEastAsia" w:eastAsiaTheme="majorEastAsia" w:hAnsiTheme="majorEastAsia" w:hint="eastAsia"/>
          <w:kern w:val="0"/>
          <w:sz w:val="22"/>
          <w:fitText w:val="900" w:id="114530822"/>
        </w:rPr>
        <w:t>所</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D51A87">
        <w:rPr>
          <w:rFonts w:asciiTheme="majorEastAsia" w:eastAsiaTheme="majorEastAsia" w:hAnsiTheme="majorEastAsia" w:hint="eastAsia"/>
          <w:kern w:val="0"/>
          <w:sz w:val="22"/>
        </w:rPr>
        <w:t>大阪</w:t>
      </w:r>
      <w:r w:rsidR="0047271D">
        <w:rPr>
          <w:rFonts w:asciiTheme="majorEastAsia" w:eastAsiaTheme="majorEastAsia" w:hAnsiTheme="majorEastAsia" w:hint="eastAsia"/>
          <w:kern w:val="0"/>
          <w:sz w:val="22"/>
        </w:rPr>
        <w:t>ＹＭＣＡ</w:t>
      </w:r>
      <w:r w:rsidR="00D51A87">
        <w:rPr>
          <w:rFonts w:asciiTheme="majorEastAsia" w:eastAsiaTheme="majorEastAsia" w:hAnsiTheme="majorEastAsia" w:hint="eastAsia"/>
          <w:kern w:val="0"/>
          <w:sz w:val="22"/>
        </w:rPr>
        <w:t>国際文化センター　９階　９０２号室</w:t>
      </w:r>
    </w:p>
    <w:p w:rsidR="009752FB" w:rsidRPr="00D51A87" w:rsidRDefault="009752FB" w:rsidP="00D74826">
      <w:pPr>
        <w:rPr>
          <w:rFonts w:asciiTheme="majorEastAsia" w:eastAsiaTheme="majorEastAsia" w:hAnsiTheme="majorEastAsia"/>
          <w:sz w:val="22"/>
          <w:szCs w:val="22"/>
        </w:rPr>
      </w:pPr>
      <w:r w:rsidRPr="009752FB">
        <w:rPr>
          <w:rFonts w:asciiTheme="majorEastAsia" w:eastAsiaTheme="majorEastAsia" w:hAnsiTheme="majorEastAsia" w:hint="eastAsia"/>
          <w:sz w:val="22"/>
        </w:rPr>
        <w:t xml:space="preserve">　　　　　　</w:t>
      </w:r>
      <w:r w:rsidRPr="00D51A87">
        <w:rPr>
          <w:rFonts w:asciiTheme="majorEastAsia" w:eastAsiaTheme="majorEastAsia" w:hAnsiTheme="majorEastAsia" w:hint="eastAsia"/>
          <w:sz w:val="22"/>
        </w:rPr>
        <w:t xml:space="preserve">　　</w:t>
      </w:r>
      <w:r w:rsidR="00FB6A97" w:rsidRPr="00D51A87">
        <w:rPr>
          <w:rFonts w:asciiTheme="majorEastAsia" w:eastAsiaTheme="majorEastAsia" w:hAnsiTheme="majorEastAsia" w:cs="Arial" w:hint="eastAsia"/>
          <w:color w:val="222222"/>
          <w:sz w:val="22"/>
          <w:szCs w:val="22"/>
          <w:shd w:val="clear" w:color="auto" w:fill="FFFFFF"/>
        </w:rPr>
        <w:t>〒</w:t>
      </w:r>
      <w:r w:rsidR="00D51A87" w:rsidRPr="00D51A87">
        <w:rPr>
          <w:rFonts w:asciiTheme="majorEastAsia" w:eastAsiaTheme="majorEastAsia" w:hAnsiTheme="majorEastAsia" w:cs="HG丸ｺﾞｼｯｸM-PRO"/>
          <w:kern w:val="0"/>
          <w:sz w:val="22"/>
          <w:szCs w:val="22"/>
        </w:rPr>
        <w:t>550-0001</w:t>
      </w:r>
      <w:r w:rsidR="00D51A87" w:rsidRPr="00D51A87">
        <w:rPr>
          <w:rFonts w:asciiTheme="majorEastAsia" w:eastAsiaTheme="majorEastAsia" w:hAnsiTheme="majorEastAsia" w:cs="HG丸ｺﾞｼｯｸM-PRO" w:hint="eastAsia"/>
          <w:kern w:val="0"/>
          <w:sz w:val="22"/>
          <w:szCs w:val="22"/>
        </w:rPr>
        <w:t xml:space="preserve">　大阪市西区土佐堀</w:t>
      </w:r>
      <w:r w:rsidR="00D51A87" w:rsidRPr="00D51A87">
        <w:rPr>
          <w:rFonts w:asciiTheme="majorEastAsia" w:eastAsiaTheme="majorEastAsia" w:hAnsiTheme="majorEastAsia" w:cs="HG丸ｺﾞｼｯｸM-PRO"/>
          <w:kern w:val="0"/>
          <w:sz w:val="22"/>
          <w:szCs w:val="22"/>
        </w:rPr>
        <w:t>1-5-6</w:t>
      </w:r>
      <w:r w:rsidR="00D51A87">
        <w:rPr>
          <w:rFonts w:asciiTheme="majorEastAsia" w:eastAsiaTheme="majorEastAsia" w:hAnsiTheme="majorEastAsia" w:cs="HG丸ｺﾞｼｯｸM-PRO" w:hint="eastAsia"/>
          <w:kern w:val="0"/>
          <w:sz w:val="22"/>
          <w:szCs w:val="22"/>
        </w:rPr>
        <w:t xml:space="preserve">　</w:t>
      </w:r>
    </w:p>
    <w:p w:rsidR="00B4029E" w:rsidRDefault="00583F8D" w:rsidP="00D74826">
      <w:pPr>
        <w:rPr>
          <w:rFonts w:asciiTheme="majorEastAsia" w:eastAsiaTheme="majorEastAsia" w:hAnsiTheme="majorEastAsia"/>
          <w:kern w:val="0"/>
          <w:sz w:val="22"/>
        </w:rPr>
      </w:pPr>
      <w:r w:rsidRPr="009752FB">
        <w:rPr>
          <w:rFonts w:asciiTheme="majorEastAsia" w:eastAsiaTheme="majorEastAsia" w:hAnsiTheme="majorEastAsia" w:hint="eastAsia"/>
          <w:sz w:val="22"/>
        </w:rPr>
        <w:t>３．</w:t>
      </w:r>
      <w:r w:rsidRPr="00BA09A1">
        <w:rPr>
          <w:rFonts w:asciiTheme="majorEastAsia" w:eastAsiaTheme="majorEastAsia" w:hAnsiTheme="majorEastAsia" w:hint="eastAsia"/>
          <w:spacing w:val="230"/>
          <w:kern w:val="0"/>
          <w:sz w:val="22"/>
          <w:fitText w:val="900" w:id="114530821"/>
        </w:rPr>
        <w:t>内</w:t>
      </w:r>
      <w:r w:rsidRPr="00BA09A1">
        <w:rPr>
          <w:rFonts w:asciiTheme="majorEastAsia" w:eastAsiaTheme="majorEastAsia" w:hAnsiTheme="majorEastAsia" w:hint="eastAsia"/>
          <w:kern w:val="0"/>
          <w:sz w:val="22"/>
          <w:fitText w:val="900" w:id="114530821"/>
        </w:rPr>
        <w:t>容</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56458" w:rsidRPr="009752FB">
        <w:rPr>
          <w:rFonts w:asciiTheme="majorEastAsia" w:eastAsiaTheme="majorEastAsia" w:hAnsiTheme="majorEastAsia" w:hint="eastAsia"/>
          <w:kern w:val="0"/>
          <w:sz w:val="22"/>
        </w:rPr>
        <w:t>詳細</w:t>
      </w:r>
      <w:r w:rsidR="00256458">
        <w:rPr>
          <w:rFonts w:asciiTheme="majorEastAsia" w:eastAsiaTheme="majorEastAsia" w:hAnsiTheme="majorEastAsia" w:hint="eastAsia"/>
          <w:kern w:val="0"/>
          <w:sz w:val="22"/>
        </w:rPr>
        <w:t>は裏面を参照※</w:t>
      </w:r>
    </w:p>
    <w:p w:rsidR="00D007CE" w:rsidRPr="00D74826" w:rsidRDefault="00D25EE9" w:rsidP="00D74826">
      <w:pPr>
        <w:pStyle w:val="HTML"/>
        <w:rPr>
          <w:rFonts w:asciiTheme="majorEastAsia" w:eastAsiaTheme="majorEastAsia" w:hAnsiTheme="majorEastAsia"/>
        </w:rPr>
      </w:pPr>
      <w:r w:rsidRPr="00D74826">
        <w:rPr>
          <w:rFonts w:asciiTheme="majorEastAsia" w:eastAsiaTheme="majorEastAsia" w:hAnsiTheme="majorEastAsia" w:hint="eastAsia"/>
          <w:sz w:val="22"/>
        </w:rPr>
        <w:t>４．</w:t>
      </w:r>
      <w:r w:rsidR="00D74826" w:rsidRPr="00BA09A1">
        <w:rPr>
          <w:rFonts w:asciiTheme="majorEastAsia" w:eastAsiaTheme="majorEastAsia" w:hAnsiTheme="majorEastAsia" w:hint="eastAsia"/>
          <w:spacing w:val="230"/>
          <w:sz w:val="22"/>
          <w:fitText w:val="900" w:id="114530820"/>
        </w:rPr>
        <w:t>講</w:t>
      </w:r>
      <w:r w:rsidR="00583F8D" w:rsidRPr="00BA09A1">
        <w:rPr>
          <w:rFonts w:asciiTheme="majorEastAsia" w:eastAsiaTheme="majorEastAsia" w:hAnsiTheme="majorEastAsia" w:hint="eastAsia"/>
          <w:sz w:val="22"/>
          <w:fitText w:val="900" w:id="114530820"/>
        </w:rPr>
        <w:t>師</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05577">
        <w:rPr>
          <w:rFonts w:asciiTheme="majorEastAsia" w:eastAsiaTheme="majorEastAsia" w:hAnsiTheme="majorEastAsia" w:hint="eastAsia"/>
          <w:sz w:val="22"/>
        </w:rPr>
        <w:t>大阪中小企業診断士会　在庫最適化</w:t>
      </w:r>
      <w:r w:rsidR="00256458">
        <w:rPr>
          <w:rFonts w:asciiTheme="majorEastAsia" w:eastAsiaTheme="majorEastAsia" w:hAnsiTheme="majorEastAsia" w:hint="eastAsia"/>
          <w:sz w:val="22"/>
        </w:rPr>
        <w:t>Ｇ</w:t>
      </w:r>
      <w:r w:rsidR="00D007CE" w:rsidRPr="00FB6A97">
        <w:rPr>
          <w:rFonts w:asciiTheme="majorEastAsia" w:eastAsiaTheme="majorEastAsia" w:hAnsiTheme="majorEastAsia" w:hint="eastAsia"/>
          <w:sz w:val="22"/>
          <w:szCs w:val="22"/>
        </w:rPr>
        <w:t xml:space="preserve">　</w:t>
      </w:r>
      <w:r w:rsidR="00FB6A97" w:rsidRPr="00FB6A97">
        <w:rPr>
          <w:rStyle w:val="ad"/>
          <w:rFonts w:asciiTheme="majorEastAsia" w:eastAsiaTheme="majorEastAsia" w:hAnsiTheme="majorEastAsia" w:cs="Arial"/>
          <w:bCs/>
          <w:i w:val="0"/>
          <w:iCs w:val="0"/>
          <w:sz w:val="22"/>
          <w:szCs w:val="22"/>
          <w:shd w:val="clear" w:color="auto" w:fill="FFFFFF"/>
        </w:rPr>
        <w:t>加藤</w:t>
      </w:r>
      <w:r w:rsidR="00FB6A97" w:rsidRPr="00FB6A97">
        <w:rPr>
          <w:rStyle w:val="ad"/>
          <w:rFonts w:asciiTheme="majorEastAsia" w:eastAsiaTheme="majorEastAsia" w:hAnsiTheme="majorEastAsia" w:cs="Arial" w:hint="eastAsia"/>
          <w:bCs/>
          <w:i w:val="0"/>
          <w:iCs w:val="0"/>
          <w:sz w:val="22"/>
          <w:szCs w:val="22"/>
          <w:shd w:val="clear" w:color="auto" w:fill="FFFFFF"/>
        </w:rPr>
        <w:t xml:space="preserve">　</w:t>
      </w:r>
      <w:r w:rsidR="00FB6A97" w:rsidRPr="00FB6A97">
        <w:rPr>
          <w:rStyle w:val="ad"/>
          <w:rFonts w:asciiTheme="majorEastAsia" w:eastAsiaTheme="majorEastAsia" w:hAnsiTheme="majorEastAsia" w:cs="Arial"/>
          <w:bCs/>
          <w:i w:val="0"/>
          <w:iCs w:val="0"/>
          <w:sz w:val="22"/>
          <w:szCs w:val="22"/>
          <w:shd w:val="clear" w:color="auto" w:fill="FFFFFF"/>
        </w:rPr>
        <w:t>秀</w:t>
      </w:r>
      <w:r w:rsidR="00FB6A97" w:rsidRPr="00FB6A97">
        <w:rPr>
          <w:rFonts w:asciiTheme="majorEastAsia" w:eastAsiaTheme="majorEastAsia" w:hAnsiTheme="majorEastAsia" w:cs="Arial"/>
          <w:sz w:val="22"/>
          <w:szCs w:val="22"/>
          <w:shd w:val="clear" w:color="auto" w:fill="FFFFFF"/>
        </w:rPr>
        <w:t>勲</w:t>
      </w:r>
      <w:r w:rsidR="00003416" w:rsidRPr="00FB6A97">
        <w:rPr>
          <w:rFonts w:asciiTheme="majorEastAsia" w:eastAsiaTheme="majorEastAsia" w:hAnsiTheme="majorEastAsia" w:hint="eastAsia"/>
          <w:sz w:val="22"/>
          <w:szCs w:val="22"/>
        </w:rPr>
        <w:t xml:space="preserve">　・　</w:t>
      </w:r>
      <w:r w:rsidR="00FB6A97" w:rsidRPr="00FB6A97">
        <w:rPr>
          <w:rFonts w:asciiTheme="majorEastAsia" w:eastAsiaTheme="majorEastAsia" w:hAnsiTheme="majorEastAsia" w:hint="eastAsia"/>
          <w:sz w:val="22"/>
          <w:szCs w:val="22"/>
        </w:rPr>
        <w:t>柳　辰雄</w:t>
      </w:r>
      <w:r w:rsidR="00BA09A1" w:rsidRPr="00FB6A97">
        <w:rPr>
          <w:rFonts w:asciiTheme="majorEastAsia" w:eastAsiaTheme="majorEastAsia" w:hAnsiTheme="majorEastAsia" w:hint="eastAsia"/>
          <w:sz w:val="22"/>
          <w:szCs w:val="22"/>
        </w:rPr>
        <w:t xml:space="preserve">　　他</w:t>
      </w:r>
    </w:p>
    <w:p w:rsidR="00F8599B" w:rsidRDefault="00D74826" w:rsidP="00D74826">
      <w:pPr>
        <w:rPr>
          <w:rFonts w:asciiTheme="majorEastAsia" w:eastAsiaTheme="majorEastAsia" w:hAnsiTheme="majorEastAsia"/>
          <w:sz w:val="22"/>
        </w:rPr>
      </w:pPr>
      <w:r w:rsidRPr="00D74826">
        <w:rPr>
          <w:rFonts w:asciiTheme="majorEastAsia" w:eastAsiaTheme="majorEastAsia" w:hAnsiTheme="majorEastAsia" w:hint="eastAsia"/>
          <w:sz w:val="22"/>
        </w:rPr>
        <w:t>５．</w:t>
      </w:r>
      <w:r w:rsidRPr="00BA09A1">
        <w:rPr>
          <w:rFonts w:asciiTheme="majorEastAsia" w:eastAsiaTheme="majorEastAsia" w:hAnsiTheme="majorEastAsia" w:hint="eastAsia"/>
          <w:spacing w:val="230"/>
          <w:kern w:val="0"/>
          <w:sz w:val="22"/>
          <w:fitText w:val="900" w:id="114530819"/>
        </w:rPr>
        <w:t>対</w:t>
      </w:r>
      <w:r w:rsidR="00583F8D" w:rsidRPr="00BA09A1">
        <w:rPr>
          <w:rFonts w:asciiTheme="majorEastAsia" w:eastAsiaTheme="majorEastAsia" w:hAnsiTheme="majorEastAsia" w:hint="eastAsia"/>
          <w:kern w:val="0"/>
          <w:sz w:val="22"/>
          <w:fitText w:val="900" w:id="114530819"/>
        </w:rPr>
        <w:t>象</w:t>
      </w:r>
      <w:r>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256458">
        <w:rPr>
          <w:rFonts w:asciiTheme="majorEastAsia" w:eastAsiaTheme="majorEastAsia" w:hAnsiTheme="majorEastAsia" w:hint="eastAsia"/>
          <w:kern w:val="0"/>
          <w:sz w:val="22"/>
        </w:rPr>
        <w:t>製造業・</w:t>
      </w:r>
      <w:r w:rsidR="004325A8" w:rsidRPr="00D74826">
        <w:rPr>
          <w:rFonts w:asciiTheme="majorEastAsia" w:eastAsiaTheme="majorEastAsia" w:hAnsiTheme="majorEastAsia" w:hint="eastAsia"/>
          <w:sz w:val="22"/>
        </w:rPr>
        <w:t>卸売業・小売業</w:t>
      </w:r>
      <w:r w:rsidR="0074150F">
        <w:rPr>
          <w:rFonts w:asciiTheme="majorEastAsia" w:eastAsiaTheme="majorEastAsia" w:hAnsiTheme="majorEastAsia" w:hint="eastAsia"/>
          <w:sz w:val="22"/>
        </w:rPr>
        <w:t>など</w:t>
      </w:r>
      <w:r w:rsidR="004325A8" w:rsidRPr="00D74826">
        <w:rPr>
          <w:rFonts w:asciiTheme="majorEastAsia" w:eastAsiaTheme="majorEastAsia" w:hAnsiTheme="majorEastAsia" w:hint="eastAsia"/>
          <w:sz w:val="22"/>
        </w:rPr>
        <w:t>の方</w:t>
      </w:r>
      <w:r w:rsidR="00A358AC">
        <w:rPr>
          <w:rFonts w:asciiTheme="majorEastAsia" w:eastAsiaTheme="majorEastAsia" w:hAnsiTheme="majorEastAsia" w:hint="eastAsia"/>
          <w:sz w:val="22"/>
        </w:rPr>
        <w:t>、支援機関の方</w:t>
      </w:r>
    </w:p>
    <w:p w:rsidR="00256458" w:rsidRPr="004066BF" w:rsidRDefault="0029636B" w:rsidP="0059527E">
      <w:pPr>
        <w:ind w:firstLineChars="200" w:firstLine="430"/>
        <w:rPr>
          <w:rFonts w:asciiTheme="majorEastAsia" w:eastAsiaTheme="majorEastAsia" w:hAnsiTheme="majorEastAsia"/>
          <w:color w:val="FF0000"/>
          <w:sz w:val="22"/>
          <w:u w:val="single"/>
        </w:rPr>
      </w:pPr>
      <w:r>
        <w:rPr>
          <w:rFonts w:ascii="ＭＳ Ｐゴシック" w:hAnsi="ＭＳ Ｐゴシック"/>
          <w:noProof/>
        </w:rPr>
        <mc:AlternateContent>
          <mc:Choice Requires="wps">
            <w:drawing>
              <wp:anchor distT="0" distB="0" distL="114300" distR="114300" simplePos="0" relativeHeight="251660800" behindDoc="0" locked="0" layoutInCell="1" allowOverlap="1">
                <wp:simplePos x="0" y="0"/>
                <wp:positionH relativeFrom="column">
                  <wp:posOffset>1142365</wp:posOffset>
                </wp:positionH>
                <wp:positionV relativeFrom="paragraph">
                  <wp:posOffset>127000</wp:posOffset>
                </wp:positionV>
                <wp:extent cx="4543425" cy="1057275"/>
                <wp:effectExtent l="0" t="0" r="0" b="9525"/>
                <wp:wrapNone/>
                <wp:docPr id="10" name="コンテンツ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4342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78" w:rsidRPr="00B70C2E" w:rsidRDefault="00957E78" w:rsidP="00256458">
                            <w:pPr>
                              <w:rPr>
                                <w:rFonts w:ascii="ＭＳ Ｐゴシック" w:hAnsi="ＭＳ Ｐゴシック" w:cs="ＭＳ Ｐゴシック"/>
                                <w:kern w:val="0"/>
                                <w:sz w:val="20"/>
                              </w:rPr>
                            </w:pPr>
                            <w:r w:rsidRPr="00B70C2E">
                              <w:rPr>
                                <w:rFonts w:hint="eastAsia"/>
                                <w:sz w:val="20"/>
                              </w:rPr>
                              <w:t>アイテム数が多く、在庫管理に不安のある企業様</w:t>
                            </w:r>
                          </w:p>
                          <w:p w:rsidR="00957E78" w:rsidRPr="00B70C2E" w:rsidRDefault="00957E78" w:rsidP="00256458">
                            <w:pPr>
                              <w:rPr>
                                <w:sz w:val="20"/>
                              </w:rPr>
                            </w:pPr>
                            <w:r w:rsidRPr="00B70C2E">
                              <w:rPr>
                                <w:rFonts w:hint="eastAsia"/>
                                <w:sz w:val="20"/>
                              </w:rPr>
                              <w:t>多店舗展開のため、店舗全体の在庫管理が十分できていない企業様</w:t>
                            </w:r>
                          </w:p>
                          <w:p w:rsidR="00957E78" w:rsidRPr="00B70C2E" w:rsidRDefault="00957E78" w:rsidP="00256458">
                            <w:pPr>
                              <w:rPr>
                                <w:sz w:val="20"/>
                              </w:rPr>
                            </w:pPr>
                            <w:r w:rsidRPr="00B70C2E">
                              <w:rPr>
                                <w:rFonts w:hint="eastAsia"/>
                                <w:sz w:val="20"/>
                              </w:rPr>
                              <w:t>相当量の在庫があるのに、欠品率が下がらない企業様</w:t>
                            </w:r>
                          </w:p>
                          <w:p w:rsidR="00957E78" w:rsidRPr="00B70C2E" w:rsidRDefault="00957E78" w:rsidP="00256458">
                            <w:pPr>
                              <w:rPr>
                                <w:sz w:val="20"/>
                              </w:rPr>
                            </w:pPr>
                            <w:r w:rsidRPr="00B70C2E">
                              <w:rPr>
                                <w:rFonts w:hint="eastAsia"/>
                                <w:sz w:val="20"/>
                              </w:rPr>
                              <w:t>欠品率でお得意様との取引が左右される企業様</w:t>
                            </w:r>
                          </w:p>
                          <w:p w:rsidR="00957E78" w:rsidRPr="00B70C2E" w:rsidRDefault="00957E78" w:rsidP="00256458">
                            <w:pPr>
                              <w:rPr>
                                <w:sz w:val="20"/>
                              </w:rPr>
                            </w:pPr>
                            <w:r w:rsidRPr="00B70C2E">
                              <w:rPr>
                                <w:rFonts w:hint="eastAsia"/>
                                <w:sz w:val="20"/>
                              </w:rPr>
                              <w:t>賞味期限があり、管理が難しいと思われている企業様　　　　　など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3" o:spid="_x0000_s1026" style="position:absolute;left:0;text-align:left;margin-left:89.95pt;margin-top:10pt;width:357.75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" filled="f" stroked="f">
                <v:path arrowok="t"/>
                <o:lock v:ext="edit" grouping="t"/>
                <v:textbox>
                  <w:txbxContent>
                    <w:p w:rsidR="00256458" w:rsidRPr="00B70C2E" w:rsidRDefault="00256458" w:rsidP="00256458">
                      <w:pPr>
                        <w:rPr>
                          <w:rFonts w:ascii="ＭＳ Ｐゴシック" w:hAnsi="ＭＳ Ｐゴシック" w:cs="ＭＳ Ｐゴシック"/>
                          <w:kern w:val="0"/>
                          <w:sz w:val="20"/>
                        </w:rPr>
                      </w:pPr>
                      <w:r w:rsidRPr="00B70C2E">
                        <w:rPr>
                          <w:rFonts w:hint="eastAsia"/>
                          <w:sz w:val="20"/>
                        </w:rPr>
                        <w:t>アイテム数が多く、在庫管理に不安のある企業様</w:t>
                      </w:r>
                    </w:p>
                    <w:p w:rsidR="00256458" w:rsidRPr="00B70C2E" w:rsidRDefault="00256458" w:rsidP="00256458">
                      <w:pPr>
                        <w:rPr>
                          <w:sz w:val="20"/>
                        </w:rPr>
                      </w:pPr>
                      <w:r w:rsidRPr="00B70C2E">
                        <w:rPr>
                          <w:rFonts w:hint="eastAsia"/>
                          <w:sz w:val="20"/>
                        </w:rPr>
                        <w:t>多店舗展開のため、店舗全体の在庫管理が十分できていない企業様</w:t>
                      </w:r>
                    </w:p>
                    <w:p w:rsidR="00256458" w:rsidRPr="00B70C2E" w:rsidRDefault="00256458" w:rsidP="00256458">
                      <w:pPr>
                        <w:rPr>
                          <w:sz w:val="20"/>
                        </w:rPr>
                      </w:pPr>
                      <w:r w:rsidRPr="00B70C2E">
                        <w:rPr>
                          <w:rFonts w:hint="eastAsia"/>
                          <w:sz w:val="20"/>
                        </w:rPr>
                        <w:t>相当量の在庫があるのに、欠品率が下がらない企業様</w:t>
                      </w:r>
                    </w:p>
                    <w:p w:rsidR="00256458" w:rsidRPr="00B70C2E" w:rsidRDefault="00256458" w:rsidP="00256458">
                      <w:pPr>
                        <w:rPr>
                          <w:sz w:val="20"/>
                        </w:rPr>
                      </w:pPr>
                      <w:r w:rsidRPr="00B70C2E">
                        <w:rPr>
                          <w:rFonts w:hint="eastAsia"/>
                          <w:sz w:val="20"/>
                        </w:rPr>
                        <w:t>欠品率でお得意様との取引が左右される企業様</w:t>
                      </w:r>
                    </w:p>
                    <w:p w:rsidR="00256458" w:rsidRPr="00B70C2E" w:rsidRDefault="00256458" w:rsidP="00256458">
                      <w:pPr>
                        <w:rPr>
                          <w:sz w:val="20"/>
                        </w:rPr>
                      </w:pPr>
                      <w:r w:rsidRPr="00B70C2E">
                        <w:rPr>
                          <w:rFonts w:hint="eastAsia"/>
                          <w:sz w:val="20"/>
                        </w:rPr>
                        <w:t>賞味期限があり、管理が難しいと思われている企業様　　　　　など</w:t>
                      </w:r>
                    </w:p>
                  </w:txbxContent>
                </v:textbox>
              </v:rect>
            </w:pict>
          </mc:Fallback>
        </mc:AlternateContent>
      </w:r>
      <w:r w:rsidR="00B36C34" w:rsidRPr="004066BF">
        <w:rPr>
          <w:rFonts w:asciiTheme="majorEastAsia" w:eastAsiaTheme="majorEastAsia" w:hAnsiTheme="majorEastAsia" w:hint="eastAsia"/>
          <w:color w:val="FF0000"/>
          <w:sz w:val="22"/>
          <w:u w:val="single"/>
        </w:rPr>
        <w:t>★</w:t>
      </w:r>
      <w:r w:rsidR="00256458" w:rsidRPr="004066BF">
        <w:rPr>
          <w:rFonts w:asciiTheme="majorEastAsia" w:eastAsiaTheme="majorEastAsia" w:hAnsiTheme="majorEastAsia" w:hint="eastAsia"/>
          <w:color w:val="FF0000"/>
          <w:sz w:val="22"/>
          <w:u w:val="single"/>
        </w:rPr>
        <w:t>特にこんな企業におすすめ</w:t>
      </w: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F8599B" w:rsidRPr="00D74826"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６．</w:t>
      </w:r>
      <w:r w:rsidR="00583F8D" w:rsidRPr="00BA09A1">
        <w:rPr>
          <w:rFonts w:asciiTheme="majorEastAsia" w:eastAsiaTheme="majorEastAsia" w:hAnsiTheme="majorEastAsia" w:hint="eastAsia"/>
          <w:spacing w:val="60"/>
          <w:kern w:val="0"/>
          <w:sz w:val="22"/>
          <w:fitText w:val="900" w:id="114530816"/>
        </w:rPr>
        <w:t>受講</w:t>
      </w:r>
      <w:r w:rsidR="00583F8D" w:rsidRPr="00BA09A1">
        <w:rPr>
          <w:rFonts w:asciiTheme="majorEastAsia" w:eastAsiaTheme="majorEastAsia" w:hAnsiTheme="majorEastAsia" w:hint="eastAsia"/>
          <w:kern w:val="0"/>
          <w:sz w:val="22"/>
          <w:fitText w:val="900" w:id="114530816"/>
        </w:rPr>
        <w:t>料</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0F5DB2" w:rsidRPr="004066BF">
        <w:rPr>
          <w:rFonts w:asciiTheme="majorEastAsia" w:eastAsiaTheme="majorEastAsia" w:hAnsiTheme="majorEastAsia" w:hint="eastAsia"/>
          <w:color w:val="FF0000"/>
          <w:sz w:val="22"/>
        </w:rPr>
        <w:t>無</w:t>
      </w:r>
      <w:r w:rsidR="00DD7767" w:rsidRPr="004066BF">
        <w:rPr>
          <w:rFonts w:asciiTheme="majorEastAsia" w:eastAsiaTheme="majorEastAsia" w:hAnsiTheme="majorEastAsia" w:hint="eastAsia"/>
          <w:color w:val="FF0000"/>
          <w:sz w:val="22"/>
        </w:rPr>
        <w:t xml:space="preserve">　</w:t>
      </w:r>
      <w:r w:rsidR="000F5DB2" w:rsidRPr="004066BF">
        <w:rPr>
          <w:rFonts w:asciiTheme="majorEastAsia" w:eastAsiaTheme="majorEastAsia" w:hAnsiTheme="majorEastAsia" w:hint="eastAsia"/>
          <w:color w:val="FF0000"/>
          <w:sz w:val="22"/>
        </w:rPr>
        <w:t>料</w:t>
      </w:r>
    </w:p>
    <w:p w:rsidR="00F8599B" w:rsidRPr="00D74826"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７</w:t>
      </w:r>
      <w:r w:rsidR="00D74826" w:rsidRPr="00D74826">
        <w:rPr>
          <w:rFonts w:asciiTheme="majorEastAsia" w:eastAsiaTheme="majorEastAsia" w:hAnsiTheme="majorEastAsia" w:hint="eastAsia"/>
          <w:sz w:val="22"/>
        </w:rPr>
        <w:t>．</w:t>
      </w:r>
      <w:r w:rsidR="00D74826" w:rsidRPr="00BA09A1">
        <w:rPr>
          <w:rFonts w:asciiTheme="majorEastAsia" w:eastAsiaTheme="majorEastAsia" w:hAnsiTheme="majorEastAsia" w:hint="eastAsia"/>
          <w:spacing w:val="230"/>
          <w:kern w:val="0"/>
          <w:sz w:val="22"/>
          <w:fitText w:val="900" w:id="114530817"/>
        </w:rPr>
        <w:t>定</w:t>
      </w:r>
      <w:r w:rsidR="00583F8D" w:rsidRPr="00BA09A1">
        <w:rPr>
          <w:rFonts w:asciiTheme="majorEastAsia" w:eastAsiaTheme="majorEastAsia" w:hAnsiTheme="majorEastAsia" w:hint="eastAsia"/>
          <w:kern w:val="0"/>
          <w:sz w:val="22"/>
          <w:fitText w:val="900" w:id="114530817"/>
        </w:rPr>
        <w:t>員</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BF72DE" w:rsidRPr="00D74826">
        <w:rPr>
          <w:rFonts w:asciiTheme="majorEastAsia" w:eastAsiaTheme="majorEastAsia" w:hAnsiTheme="majorEastAsia" w:hint="eastAsia"/>
          <w:sz w:val="22"/>
        </w:rPr>
        <w:t>３０</w:t>
      </w:r>
      <w:r w:rsidR="00C45075">
        <w:rPr>
          <w:rFonts w:asciiTheme="majorEastAsia" w:eastAsiaTheme="majorEastAsia" w:hAnsiTheme="majorEastAsia" w:hint="eastAsia"/>
          <w:sz w:val="22"/>
        </w:rPr>
        <w:t>名（定員になり次第締め切ります。</w:t>
      </w:r>
      <w:r w:rsidR="00583F8D" w:rsidRPr="00D74826">
        <w:rPr>
          <w:rFonts w:asciiTheme="majorEastAsia" w:eastAsiaTheme="majorEastAsia" w:hAnsiTheme="majorEastAsia" w:hint="eastAsia"/>
          <w:sz w:val="22"/>
        </w:rPr>
        <w:t>）</w:t>
      </w:r>
    </w:p>
    <w:p w:rsidR="00F8599B" w:rsidRPr="00D74826" w:rsidRDefault="00D007CE">
      <w:pPr>
        <w:rPr>
          <w:rFonts w:asciiTheme="majorEastAsia" w:eastAsiaTheme="majorEastAsia" w:hAnsiTheme="majorEastAsia"/>
          <w:sz w:val="22"/>
        </w:rPr>
      </w:pPr>
      <w:r w:rsidRPr="00D74826">
        <w:rPr>
          <w:rFonts w:asciiTheme="majorEastAsia" w:eastAsiaTheme="majorEastAsia" w:hAnsiTheme="majorEastAsia" w:hint="eastAsia"/>
          <w:sz w:val="22"/>
        </w:rPr>
        <w:t>８</w:t>
      </w:r>
      <w:r w:rsidR="00583F8D" w:rsidRPr="00D74826">
        <w:rPr>
          <w:rFonts w:asciiTheme="majorEastAsia" w:eastAsiaTheme="majorEastAsia" w:hAnsiTheme="majorEastAsia" w:hint="eastAsia"/>
          <w:sz w:val="22"/>
        </w:rPr>
        <w:t>．</w:t>
      </w:r>
      <w:r w:rsidR="00583F8D" w:rsidRPr="00BA09A1">
        <w:rPr>
          <w:rFonts w:asciiTheme="majorEastAsia" w:eastAsiaTheme="majorEastAsia" w:hAnsiTheme="majorEastAsia" w:hint="eastAsia"/>
          <w:spacing w:val="14"/>
          <w:kern w:val="0"/>
          <w:sz w:val="22"/>
          <w:fitText w:val="900" w:id="114530818"/>
        </w:rPr>
        <w:t>申</w:t>
      </w:r>
      <w:r w:rsidR="00583F8D" w:rsidRPr="00BA09A1">
        <w:rPr>
          <w:rFonts w:asciiTheme="majorEastAsia" w:eastAsiaTheme="majorEastAsia" w:hAnsiTheme="majorEastAsia" w:hint="eastAsia"/>
          <w:kern w:val="0"/>
          <w:sz w:val="22"/>
          <w:fitText w:val="900" w:id="114530818"/>
        </w:rPr>
        <w:t>し込み</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83F8D" w:rsidRPr="00D74826">
        <w:rPr>
          <w:rFonts w:asciiTheme="majorEastAsia" w:eastAsiaTheme="majorEastAsia" w:hAnsiTheme="majorEastAsia" w:hint="eastAsia"/>
          <w:sz w:val="22"/>
        </w:rPr>
        <w:t xml:space="preserve">下記宛　</w:t>
      </w:r>
      <w:r w:rsidR="00652981" w:rsidRPr="00D74826">
        <w:rPr>
          <w:rFonts w:asciiTheme="majorEastAsia" w:eastAsiaTheme="majorEastAsia" w:hAnsiTheme="majorEastAsia" w:hint="eastAsia"/>
          <w:sz w:val="22"/>
        </w:rPr>
        <w:t>メール・</w:t>
      </w:r>
      <w:r w:rsidR="00C0640B" w:rsidRPr="00D74826">
        <w:rPr>
          <w:rFonts w:asciiTheme="majorEastAsia" w:eastAsiaTheme="majorEastAsia" w:hAnsiTheme="majorEastAsia" w:hint="eastAsia"/>
          <w:sz w:val="22"/>
        </w:rPr>
        <w:t>ファックス</w:t>
      </w:r>
      <w:r w:rsidR="00583F8D" w:rsidRPr="00D74826">
        <w:rPr>
          <w:rFonts w:asciiTheme="majorEastAsia" w:eastAsiaTheme="majorEastAsia" w:hAnsiTheme="majorEastAsia" w:hint="eastAsia"/>
          <w:sz w:val="22"/>
        </w:rPr>
        <w:t>にてお申し込み下さい．</w:t>
      </w:r>
    </w:p>
    <w:p w:rsidR="004325A8" w:rsidRPr="00D74826" w:rsidRDefault="00583F8D" w:rsidP="00652981">
      <w:pPr>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52981" w:rsidRPr="00D74826">
        <w:rPr>
          <w:rFonts w:asciiTheme="majorEastAsia" w:eastAsiaTheme="majorEastAsia" w:hAnsiTheme="majorEastAsia" w:hint="eastAsia"/>
          <w:sz w:val="22"/>
        </w:rPr>
        <w:t>一般社団法人 大阪中小企業診断士会</w:t>
      </w:r>
      <w:r w:rsidR="004325A8" w:rsidRPr="00D74826">
        <w:rPr>
          <w:rFonts w:asciiTheme="majorEastAsia" w:eastAsiaTheme="majorEastAsia" w:hAnsiTheme="majorEastAsia" w:hint="eastAsia"/>
          <w:sz w:val="22"/>
        </w:rPr>
        <w:t xml:space="preserve">　</w:t>
      </w:r>
      <w:r w:rsidR="00652981" w:rsidRPr="00D74826">
        <w:rPr>
          <w:rFonts w:asciiTheme="majorEastAsia" w:eastAsiaTheme="majorEastAsia" w:hAnsiTheme="majorEastAsia" w:hint="eastAsia"/>
          <w:sz w:val="22"/>
        </w:rPr>
        <w:t>大阪市中央区南本町４丁目３－６</w:t>
      </w:r>
      <w:r w:rsidR="00657067" w:rsidRPr="00D74826">
        <w:rPr>
          <w:rFonts w:asciiTheme="majorEastAsia" w:eastAsiaTheme="majorEastAsia" w:hAnsiTheme="majorEastAsia" w:hint="eastAsia"/>
          <w:sz w:val="22"/>
        </w:rPr>
        <w:t xml:space="preserve">　</w:t>
      </w:r>
    </w:p>
    <w:p w:rsidR="004325A8" w:rsidRPr="00D74826" w:rsidRDefault="00652981" w:rsidP="004325A8">
      <w:pPr>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57067" w:rsidRPr="00D74826">
        <w:rPr>
          <w:rFonts w:asciiTheme="majorEastAsia" w:eastAsiaTheme="majorEastAsia" w:hAnsiTheme="majorEastAsia" w:hint="eastAsia"/>
          <w:sz w:val="22"/>
        </w:rPr>
        <w:t xml:space="preserve">　</w:t>
      </w:r>
      <w:r w:rsidR="003809FD" w:rsidRPr="00D74826">
        <w:rPr>
          <w:rFonts w:asciiTheme="majorEastAsia" w:eastAsiaTheme="majorEastAsia" w:hAnsiTheme="majorEastAsia" w:hint="eastAsia"/>
          <w:sz w:val="22"/>
        </w:rPr>
        <w:t xml:space="preserve">　</w:t>
      </w:r>
      <w:r w:rsidR="00C97956">
        <w:rPr>
          <w:rFonts w:asciiTheme="majorEastAsia" w:eastAsiaTheme="majorEastAsia" w:hAnsiTheme="majorEastAsia" w:hint="eastAsia"/>
          <w:sz w:val="22"/>
        </w:rPr>
        <w:t xml:space="preserve">　　　　　　メール</w:t>
      </w:r>
      <w:r w:rsidRPr="00D74826">
        <w:rPr>
          <w:rFonts w:asciiTheme="majorEastAsia" w:eastAsiaTheme="majorEastAsia" w:hAnsiTheme="majorEastAsia" w:hint="eastAsia"/>
          <w:sz w:val="22"/>
        </w:rPr>
        <w:t>：</w:t>
      </w:r>
      <w:r w:rsidR="004325A8" w:rsidRPr="00C97956">
        <w:rPr>
          <w:rFonts w:asciiTheme="majorEastAsia" w:eastAsiaTheme="majorEastAsia" w:hAnsiTheme="majorEastAsia" w:hint="eastAsia"/>
          <w:sz w:val="22"/>
        </w:rPr>
        <w:t>shikai@shindanshi-osaka.com</w:t>
      </w:r>
    </w:p>
    <w:p w:rsidR="00652981" w:rsidRPr="00D74826" w:rsidRDefault="00652981" w:rsidP="004325A8">
      <w:pPr>
        <w:ind w:firstLineChars="600" w:firstLine="1351"/>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C97956" w:rsidRPr="00D74826">
        <w:rPr>
          <w:rFonts w:asciiTheme="majorEastAsia" w:eastAsiaTheme="majorEastAsia" w:hAnsiTheme="majorEastAsia" w:hint="eastAsia"/>
          <w:sz w:val="22"/>
        </w:rPr>
        <w:t>電 話： 06-6125-5533</w:t>
      </w:r>
      <w:r w:rsidR="00C97956">
        <w:rPr>
          <w:rFonts w:asciiTheme="majorEastAsia" w:eastAsiaTheme="majorEastAsia" w:hAnsiTheme="majorEastAsia" w:hint="eastAsia"/>
          <w:sz w:val="22"/>
        </w:rPr>
        <w:t xml:space="preserve">　　</w:t>
      </w:r>
      <w:r w:rsidRPr="00D74826">
        <w:rPr>
          <w:rFonts w:asciiTheme="majorEastAsia" w:eastAsiaTheme="majorEastAsia" w:hAnsiTheme="majorEastAsia"/>
          <w:sz w:val="22"/>
        </w:rPr>
        <w:t>F</w:t>
      </w:r>
      <w:r w:rsidRPr="00D74826">
        <w:rPr>
          <w:rFonts w:asciiTheme="majorEastAsia" w:eastAsiaTheme="majorEastAsia" w:hAnsiTheme="majorEastAsia" w:hint="eastAsia"/>
          <w:sz w:val="22"/>
        </w:rPr>
        <w:t xml:space="preserve">ax: 06-6125-5544　　　</w:t>
      </w:r>
    </w:p>
    <w:p w:rsidR="00C97956" w:rsidRDefault="00C97956" w:rsidP="00003416">
      <w:pPr>
        <w:jc w:val="left"/>
        <w:rPr>
          <w:rFonts w:ascii="ＭＳ Ｐゴシック" w:hAnsi="ＭＳ Ｐゴシック"/>
        </w:rPr>
      </w:pPr>
    </w:p>
    <w:p w:rsidR="00B4029E" w:rsidRDefault="0029636B" w:rsidP="00003416">
      <w:pPr>
        <w:jc w:val="left"/>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64896" behindDoc="0" locked="0" layoutInCell="1" allowOverlap="1">
                <wp:simplePos x="0" y="0"/>
                <wp:positionH relativeFrom="column">
                  <wp:posOffset>75565</wp:posOffset>
                </wp:positionH>
                <wp:positionV relativeFrom="paragraph">
                  <wp:posOffset>182245</wp:posOffset>
                </wp:positionV>
                <wp:extent cx="4695825" cy="83058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30580"/>
                        </a:xfrm>
                        <a:prstGeom prst="rect">
                          <a:avLst/>
                        </a:prstGeom>
                        <a:solidFill>
                          <a:srgbClr val="FFFFFF"/>
                        </a:solidFill>
                        <a:ln w="9525">
                          <a:noFill/>
                          <a:miter lim="800000"/>
                          <a:headEnd/>
                          <a:tailEnd/>
                        </a:ln>
                      </wps:spPr>
                      <wps:txbx>
                        <w:txbxContent>
                          <w:p w:rsidR="00957E78" w:rsidRPr="00003416" w:rsidRDefault="00957E78"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5.95pt;margin-top:14.35pt;width:369.75pt;height:65.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" stroked="f">
                <v:textbox style="mso-fit-shape-to-text:t">
                  <w:txbxContent>
                    <w:p w:rsidR="00003416" w:rsidRPr="00003416" w:rsidRDefault="00003416"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v:textbox>
              </v:shape>
            </w:pict>
          </mc:Fallback>
        </mc:AlternateContent>
      </w:r>
      <w:r w:rsidR="00505577">
        <w:rPr>
          <w:rFonts w:ascii="ＭＳ Ｐゴシック" w:hAnsi="ＭＳ Ｐゴシック" w:hint="eastAsia"/>
        </w:rPr>
        <w:t>≪在庫最適化</w:t>
      </w:r>
      <w:r w:rsidR="003F25F4">
        <w:rPr>
          <w:rFonts w:ascii="ＭＳ Ｐゴシック" w:hAnsi="ＭＳ Ｐゴシック" w:hint="eastAsia"/>
        </w:rPr>
        <w:t>グループ</w:t>
      </w:r>
      <w:r w:rsidR="00256458">
        <w:rPr>
          <w:rFonts w:ascii="ＭＳ Ｐゴシック" w:hAnsi="ＭＳ Ｐゴシック" w:hint="eastAsia"/>
        </w:rPr>
        <w:t>≫</w:t>
      </w:r>
    </w:p>
    <w:p w:rsidR="00003416" w:rsidRDefault="008650CF" w:rsidP="00003416">
      <w:pPr>
        <w:jc w:val="left"/>
        <w:rPr>
          <w:rFonts w:ascii="ＭＳ Ｐゴシック" w:hAnsi="ＭＳ Ｐゴシック"/>
        </w:rPr>
      </w:pPr>
      <w:r>
        <w:rPr>
          <w:noProof/>
        </w:rPr>
        <w:drawing>
          <wp:anchor distT="0" distB="0" distL="114300" distR="114300" simplePos="0" relativeHeight="251671040" behindDoc="0" locked="0" layoutInCell="1" allowOverlap="1">
            <wp:simplePos x="0" y="0"/>
            <wp:positionH relativeFrom="column">
              <wp:posOffset>4772109</wp:posOffset>
            </wp:positionH>
            <wp:positionV relativeFrom="paragraph">
              <wp:posOffset>104213</wp:posOffset>
            </wp:positionV>
            <wp:extent cx="1610084" cy="121596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13839" cy="1218802"/>
                    </a:xfrm>
                    <a:prstGeom prst="rect">
                      <a:avLst/>
                    </a:prstGeom>
                    <a:noFill/>
                  </pic:spPr>
                </pic:pic>
              </a:graphicData>
            </a:graphic>
            <wp14:sizeRelH relativeFrom="margin">
              <wp14:pctWidth>0</wp14:pctWidth>
            </wp14:sizeRelH>
            <wp14:sizeRelV relativeFrom="margin">
              <wp14:pctHeight>0</wp14:pctHeight>
            </wp14:sizeRelV>
          </wp:anchor>
        </w:drawing>
      </w:r>
    </w:p>
    <w:p w:rsidR="00003416" w:rsidRDefault="00003416" w:rsidP="00003416">
      <w:pPr>
        <w:jc w:val="left"/>
        <w:rPr>
          <w:rFonts w:ascii="ＭＳ Ｐゴシック" w:hAnsi="ＭＳ Ｐゴシック"/>
        </w:rPr>
      </w:pPr>
    </w:p>
    <w:p w:rsidR="00003416" w:rsidRDefault="00003416"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003416" w:rsidRDefault="008650CF" w:rsidP="00003416">
      <w:pPr>
        <w:jc w:val="left"/>
        <w:rPr>
          <w:rFonts w:ascii="ＭＳ Ｐゴシック" w:hAnsi="ＭＳ Ｐゴシック"/>
        </w:rPr>
      </w:pPr>
      <w:r>
        <w:rPr>
          <w:rFonts w:ascii="ＭＳ Ｐゴシック" w:hAnsi="ＭＳ Ｐゴシック" w:hint="eastAsia"/>
        </w:rPr>
        <w:t>≪グループメンバー≫</w:t>
      </w:r>
    </w:p>
    <w:tbl>
      <w:tblPr>
        <w:tblStyle w:val="ac"/>
        <w:tblW w:w="0" w:type="auto"/>
        <w:tblInd w:w="434" w:type="dxa"/>
        <w:tblLook w:val="04A0" w:firstRow="1" w:lastRow="0" w:firstColumn="1" w:lastColumn="0" w:noHBand="0" w:noVBand="1"/>
      </w:tblPr>
      <w:tblGrid>
        <w:gridCol w:w="1396"/>
        <w:gridCol w:w="1395"/>
        <w:gridCol w:w="1395"/>
        <w:gridCol w:w="1463"/>
        <w:gridCol w:w="1390"/>
      </w:tblGrid>
      <w:tr w:rsidR="00003416" w:rsidRPr="00FC72E3" w:rsidTr="008650CF">
        <w:tc>
          <w:tcPr>
            <w:tcW w:w="1396"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青木　宏人</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秋　　松郎</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顯谷</w:t>
            </w:r>
            <w:r w:rsidRPr="003F25F4">
              <w:rPr>
                <w:rFonts w:asciiTheme="majorEastAsia" w:eastAsiaTheme="majorEastAsia" w:hAnsiTheme="majorEastAsia" w:hint="eastAsia"/>
                <w:szCs w:val="21"/>
              </w:rPr>
              <w:t xml:space="preserve">　敏也</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岩佐　修二</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szCs w:val="21"/>
              </w:rPr>
              <w:t>小野</w:t>
            </w:r>
            <w:r w:rsidRPr="003F25F4">
              <w:rPr>
                <w:rFonts w:asciiTheme="majorEastAsia" w:eastAsiaTheme="majorEastAsia" w:hAnsiTheme="majorEastAsia" w:hint="eastAsia"/>
                <w:szCs w:val="21"/>
              </w:rPr>
              <w:t xml:space="preserve">　</w:t>
            </w:r>
            <w:r w:rsidRPr="003F25F4">
              <w:rPr>
                <w:rFonts w:asciiTheme="majorEastAsia" w:eastAsiaTheme="majorEastAsia" w:hAnsiTheme="majorEastAsia"/>
                <w:szCs w:val="21"/>
              </w:rPr>
              <w:t>知己</w:t>
            </w:r>
          </w:p>
        </w:tc>
      </w:tr>
      <w:tr w:rsidR="00003416" w:rsidRPr="00FC72E3" w:rsidTr="008650CF">
        <w:tc>
          <w:tcPr>
            <w:tcW w:w="1396"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風谷</w:t>
            </w:r>
            <w:r w:rsidRPr="003F25F4">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昌彦</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hd w:val="clear" w:color="auto" w:fill="FFFFFF"/>
              </w:rPr>
              <w:t>加藤</w:t>
            </w:r>
            <w:r w:rsidRPr="003F25F4">
              <w:rPr>
                <w:rStyle w:val="ad"/>
                <w:rFonts w:asciiTheme="majorEastAsia" w:eastAsiaTheme="majorEastAsia" w:hAnsiTheme="majorEastAsia" w:cs="Arial" w:hint="eastAsia"/>
                <w:bCs/>
                <w:i w:val="0"/>
                <w:iCs w:val="0"/>
                <w:shd w:val="clear" w:color="auto" w:fill="FFFFFF"/>
              </w:rPr>
              <w:t xml:space="preserve">　</w:t>
            </w:r>
            <w:r w:rsidRPr="003F25F4">
              <w:rPr>
                <w:rStyle w:val="ad"/>
                <w:rFonts w:asciiTheme="majorEastAsia" w:eastAsiaTheme="majorEastAsia" w:hAnsiTheme="majorEastAsia" w:cs="Arial"/>
                <w:bCs/>
                <w:i w:val="0"/>
                <w:iCs w:val="0"/>
                <w:shd w:val="clear" w:color="auto" w:fill="FFFFFF"/>
              </w:rPr>
              <w:t>秀</w:t>
            </w:r>
            <w:r w:rsidRPr="003F25F4">
              <w:rPr>
                <w:rFonts w:asciiTheme="majorEastAsia" w:eastAsiaTheme="majorEastAsia" w:hAnsiTheme="majorEastAsia" w:cs="Arial"/>
                <w:shd w:val="clear" w:color="auto" w:fill="FFFFFF"/>
              </w:rPr>
              <w:t>勲</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笹野</w:t>
            </w:r>
            <w:r w:rsidRPr="003F25F4">
              <w:rPr>
                <w:rStyle w:val="apple-converted-space"/>
                <w:rFonts w:asciiTheme="majorEastAsia" w:eastAsiaTheme="majorEastAsia" w:hAnsiTheme="majorEastAsia" w:cs="Arial" w:hint="eastAsia"/>
                <w:szCs w:val="21"/>
                <w:shd w:val="clear" w:color="auto" w:fill="FFFFFF"/>
              </w:rPr>
              <w:t xml:space="preserve">　</w:t>
            </w:r>
            <w:r w:rsidR="00C97956">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晃</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 xml:space="preserve">柳　</w:t>
            </w:r>
            <w:r>
              <w:rPr>
                <w:rFonts w:asciiTheme="majorEastAsia" w:eastAsiaTheme="majorEastAsia" w:hAnsiTheme="majorEastAsia" w:hint="eastAsia"/>
                <w:szCs w:val="21"/>
              </w:rPr>
              <w:t xml:space="preserve">　</w:t>
            </w:r>
            <w:r w:rsidRPr="003F25F4">
              <w:rPr>
                <w:rFonts w:asciiTheme="majorEastAsia" w:eastAsiaTheme="majorEastAsia" w:hAnsiTheme="majorEastAsia" w:hint="eastAsia"/>
                <w:szCs w:val="21"/>
              </w:rPr>
              <w:t>辰雄</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山本　裕司</w:t>
            </w:r>
          </w:p>
        </w:tc>
      </w:tr>
    </w:tbl>
    <w:p w:rsidR="00FB6A97" w:rsidRDefault="00FB6A97">
      <w:pPr>
        <w:rPr>
          <w:rFonts w:ascii="ＭＳ Ｐゴシック" w:hAnsi="ＭＳ Ｐゴシック"/>
        </w:rPr>
      </w:pPr>
    </w:p>
    <w:p w:rsidR="00B4029E" w:rsidRDefault="0029636B">
      <w:pPr>
        <w:rPr>
          <w:rFonts w:ascii="ＭＳ Ｐゴシック" w:hAnsi="ＭＳ Ｐゴシック"/>
        </w:rPr>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3399790</wp:posOffset>
                </wp:positionH>
                <wp:positionV relativeFrom="paragraph">
                  <wp:posOffset>-43815</wp:posOffset>
                </wp:positionV>
                <wp:extent cx="3133725" cy="2277374"/>
                <wp:effectExtent l="0" t="0" r="9525"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77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78" w:rsidRPr="00D51A87" w:rsidRDefault="00D51A87" w:rsidP="00D51A87">
                            <w:pPr>
                              <w:jc w:val="center"/>
                              <w:rPr>
                                <w:sz w:val="20"/>
                              </w:rPr>
                            </w:pPr>
                            <w:r w:rsidRPr="00D51A87">
                              <w:rPr>
                                <w:rFonts w:ascii="ＭＳ Ｐゴシック" w:hAnsi="ＭＳ Ｐゴシック" w:hint="eastAsia"/>
                                <w:sz w:val="20"/>
                              </w:rPr>
                              <w:t>≪</w:t>
                            </w:r>
                            <w:r w:rsidRPr="00D51A87">
                              <w:rPr>
                                <w:rFonts w:asciiTheme="majorEastAsia" w:eastAsiaTheme="majorEastAsia" w:hAnsiTheme="majorEastAsia" w:hint="eastAsia"/>
                                <w:kern w:val="0"/>
                                <w:sz w:val="20"/>
                              </w:rPr>
                              <w:t>大阪ＹＭＣＡ国際文化センター</w:t>
                            </w:r>
                            <w:r w:rsidR="00957E78" w:rsidRPr="00D51A87">
                              <w:rPr>
                                <w:rFonts w:ascii="ＭＳ Ｐゴシック" w:hAnsi="ＭＳ Ｐゴシック" w:hint="eastAsia"/>
                                <w:sz w:val="20"/>
                              </w:rPr>
                              <w:t xml:space="preserve"> 地図　≫</w:t>
                            </w:r>
                            <w:bookmarkStart w:id="0" w:name="_GoBack"/>
                            <w:bookmarkEnd w:id="0"/>
                          </w:p>
                          <w:p w:rsidR="00957E78" w:rsidRDefault="00D51A87">
                            <w:r>
                              <w:rPr>
                                <w:noProof/>
                              </w:rPr>
                              <w:drawing>
                                <wp:inline distT="0" distB="0" distL="0" distR="0">
                                  <wp:extent cx="2672080" cy="218567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png"/>
                                          <pic:cNvPicPr/>
                                        </pic:nvPicPr>
                                        <pic:blipFill>
                                          <a:blip r:embed="rId10">
                                            <a:extLst>
                                              <a:ext uri="{28A0092B-C50C-407E-A947-70E740481C1C}">
                                                <a14:useLocalDpi xmlns:a14="http://schemas.microsoft.com/office/drawing/2010/main" val="0"/>
                                              </a:ext>
                                            </a:extLst>
                                          </a:blip>
                                          <a:stretch>
                                            <a:fillRect/>
                                          </a:stretch>
                                        </pic:blipFill>
                                        <pic:spPr>
                                          <a:xfrm>
                                            <a:off x="0" y="0"/>
                                            <a:ext cx="2672080" cy="2185670"/>
                                          </a:xfrm>
                                          <a:prstGeom prst="rect">
                                            <a:avLst/>
                                          </a:prstGeom>
                                        </pic:spPr>
                                      </pic:pic>
                                    </a:graphicData>
                                  </a:graphic>
                                </wp:inline>
                              </w:drawing>
                            </w:r>
                          </w:p>
                          <w:p w:rsidR="00957E78" w:rsidRDefault="00957E78"/>
                          <w:p w:rsidR="00957E78" w:rsidRDefault="00957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67.7pt;margin-top:-3.45pt;width:246.75pt;height:17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" stroked="f">
                <v:textbox>
                  <w:txbxContent>
                    <w:p w:rsidR="00957E78" w:rsidRPr="00D51A87" w:rsidRDefault="00D51A87" w:rsidP="00D51A87">
                      <w:pPr>
                        <w:jc w:val="center"/>
                        <w:rPr>
                          <w:sz w:val="20"/>
                        </w:rPr>
                      </w:pPr>
                      <w:r w:rsidRPr="00D51A87">
                        <w:rPr>
                          <w:rFonts w:ascii="ＭＳ Ｐゴシック" w:hAnsi="ＭＳ Ｐゴシック" w:hint="eastAsia"/>
                          <w:sz w:val="20"/>
                        </w:rPr>
                        <w:t>≪</w:t>
                      </w:r>
                      <w:r w:rsidRPr="00D51A87">
                        <w:rPr>
                          <w:rFonts w:asciiTheme="majorEastAsia" w:eastAsiaTheme="majorEastAsia" w:hAnsiTheme="majorEastAsia" w:hint="eastAsia"/>
                          <w:kern w:val="0"/>
                          <w:sz w:val="20"/>
                        </w:rPr>
                        <w:t>大阪ＹＭＣＡ国際文化センター</w:t>
                      </w:r>
                      <w:r w:rsidR="00957E78" w:rsidRPr="00D51A87">
                        <w:rPr>
                          <w:rFonts w:ascii="ＭＳ Ｐゴシック" w:hAnsi="ＭＳ Ｐゴシック" w:hint="eastAsia"/>
                          <w:sz w:val="20"/>
                        </w:rPr>
                        <w:t xml:space="preserve"> 地図　≫</w:t>
                      </w:r>
                      <w:bookmarkStart w:id="1" w:name="_GoBack"/>
                      <w:bookmarkEnd w:id="1"/>
                    </w:p>
                    <w:p w:rsidR="00957E78" w:rsidRDefault="00D51A87">
                      <w:r>
                        <w:rPr>
                          <w:noProof/>
                        </w:rPr>
                        <w:drawing>
                          <wp:inline distT="0" distB="0" distL="0" distR="0">
                            <wp:extent cx="2672080" cy="218567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png"/>
                                    <pic:cNvPicPr/>
                                  </pic:nvPicPr>
                                  <pic:blipFill>
                                    <a:blip r:embed="rId10">
                                      <a:extLst>
                                        <a:ext uri="{28A0092B-C50C-407E-A947-70E740481C1C}">
                                          <a14:useLocalDpi xmlns:a14="http://schemas.microsoft.com/office/drawing/2010/main" val="0"/>
                                        </a:ext>
                                      </a:extLst>
                                    </a:blip>
                                    <a:stretch>
                                      <a:fillRect/>
                                    </a:stretch>
                                  </pic:blipFill>
                                  <pic:spPr>
                                    <a:xfrm>
                                      <a:off x="0" y="0"/>
                                      <a:ext cx="2672080" cy="2185670"/>
                                    </a:xfrm>
                                    <a:prstGeom prst="rect">
                                      <a:avLst/>
                                    </a:prstGeom>
                                  </pic:spPr>
                                </pic:pic>
                              </a:graphicData>
                            </a:graphic>
                          </wp:inline>
                        </w:drawing>
                      </w:r>
                    </w:p>
                    <w:p w:rsidR="00957E78" w:rsidRDefault="00957E78"/>
                    <w:p w:rsidR="00957E78" w:rsidRDefault="00957E78"/>
                  </w:txbxContent>
                </v:textbox>
              </v:shape>
            </w:pict>
          </mc:Fallback>
        </mc:AlternateContent>
      </w:r>
      <w:r w:rsidR="00256458">
        <w:rPr>
          <w:rFonts w:ascii="ＭＳ Ｐゴシック" w:hAnsi="ＭＳ Ｐゴシック" w:hint="eastAsia"/>
        </w:rPr>
        <w:t>≪</w:t>
      </w:r>
      <w:r w:rsidR="0074150F">
        <w:rPr>
          <w:rFonts w:ascii="ＭＳ Ｐゴシック" w:hAnsi="ＭＳ Ｐゴシック" w:hint="eastAsia"/>
        </w:rPr>
        <w:t xml:space="preserve">　</w:t>
      </w:r>
      <w:r w:rsidR="00256458">
        <w:rPr>
          <w:rFonts w:ascii="ＭＳ Ｐゴシック" w:hAnsi="ＭＳ Ｐゴシック" w:hint="eastAsia"/>
        </w:rPr>
        <w:t>内</w:t>
      </w:r>
      <w:r w:rsidR="0074150F">
        <w:rPr>
          <w:rFonts w:ascii="ＭＳ Ｐゴシック" w:hAnsi="ＭＳ Ｐゴシック" w:hint="eastAsia"/>
        </w:rPr>
        <w:t xml:space="preserve">　</w:t>
      </w:r>
      <w:r w:rsidR="00256458">
        <w:rPr>
          <w:rFonts w:ascii="ＭＳ Ｐゴシック" w:hAnsi="ＭＳ Ｐゴシック" w:hint="eastAsia"/>
        </w:rPr>
        <w:t>容</w:t>
      </w:r>
      <w:r w:rsidR="0074150F">
        <w:rPr>
          <w:rFonts w:ascii="ＭＳ Ｐゴシック" w:hAnsi="ＭＳ Ｐゴシック" w:hint="eastAsia"/>
        </w:rPr>
        <w:t xml:space="preserve">　</w:t>
      </w:r>
      <w:r w:rsidR="00256458">
        <w:rPr>
          <w:rFonts w:ascii="ＭＳ Ｐゴシック" w:hAnsi="ＭＳ Ｐゴシック" w:hint="eastAsia"/>
        </w:rPr>
        <w:t>≫</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在庫管理の現状と問題点　～在庫ってなぁに？～</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在庫管理の課題　～利は元にあり～</w:t>
      </w:r>
    </w:p>
    <w:p w:rsidR="00B4029E" w:rsidRPr="00D74826"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経営者の認識</w:t>
      </w:r>
    </w:p>
    <w:p w:rsidR="00B4029E" w:rsidRDefault="00B4029E" w:rsidP="00003416">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費用対効果の誤解</w:t>
      </w:r>
    </w:p>
    <w:p w:rsidR="00B4029E" w:rsidRDefault="00E82D23" w:rsidP="00256458">
      <w:pPr>
        <w:ind w:firstLineChars="300" w:firstLine="675"/>
        <w:rPr>
          <w:rFonts w:asciiTheme="majorEastAsia" w:eastAsiaTheme="majorEastAsia" w:hAnsiTheme="majorEastAsia"/>
          <w:sz w:val="22"/>
        </w:rPr>
      </w:pPr>
      <w:r>
        <w:rPr>
          <w:rFonts w:asciiTheme="majorEastAsia" w:eastAsiaTheme="majorEastAsia" w:hAnsiTheme="majorEastAsia" w:hint="eastAsia"/>
          <w:sz w:val="22"/>
        </w:rPr>
        <w:t>埋蔵資源の発掘と活用（ｷｬｯｼｭﾌﾛｰ</w:t>
      </w:r>
      <w:r w:rsidR="00B4029E" w:rsidRPr="00D74826">
        <w:rPr>
          <w:rFonts w:asciiTheme="majorEastAsia" w:eastAsiaTheme="majorEastAsia" w:hAnsiTheme="majorEastAsia" w:hint="eastAsia"/>
          <w:sz w:val="22"/>
        </w:rPr>
        <w:t>の創出）</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在庫最適化の着眼点</w:t>
      </w:r>
      <w:r w:rsidRPr="00D74826">
        <w:rPr>
          <w:rFonts w:asciiTheme="majorEastAsia" w:eastAsiaTheme="majorEastAsia" w:hAnsiTheme="majorEastAsia" w:hint="eastAsia"/>
          <w:sz w:val="22"/>
        </w:rPr>
        <w:tab/>
      </w:r>
    </w:p>
    <w:p w:rsidR="00B4029E" w:rsidRPr="00D74826" w:rsidRDefault="00B4029E" w:rsidP="006821D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欠品率削減、在庫圧縮、作業改善</w:t>
      </w:r>
    </w:p>
    <w:p w:rsidR="00B4029E" w:rsidRPr="00D74826"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在庫最適化の効果</w:t>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Ⅳ</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 xml:space="preserve">事例紹介（在庫削減事例）　</w:t>
      </w:r>
    </w:p>
    <w:p w:rsidR="00E14495" w:rsidRDefault="00E14495">
      <w:pPr>
        <w:rPr>
          <w:rFonts w:ascii="ＭＳ Ｐゴシック" w:hAnsi="ＭＳ Ｐゴシック"/>
        </w:rPr>
      </w:pPr>
    </w:p>
    <w:p w:rsidR="00387031" w:rsidRDefault="00E82D23">
      <w:pPr>
        <w:rPr>
          <w:rFonts w:ascii="ＭＳ Ｐゴシック" w:hAnsi="ＭＳ Ｐゴシック"/>
        </w:rPr>
      </w:pPr>
      <w:r>
        <w:rPr>
          <w:rFonts w:ascii="ＭＳ Ｐゴシック" w:hAnsi="ＭＳ Ｐゴシック" w:hint="eastAsia"/>
          <w:b/>
        </w:rPr>
        <w:t>【第１回</w:t>
      </w:r>
      <w:r w:rsidR="00E14495" w:rsidRPr="00E14495">
        <w:rPr>
          <w:rFonts w:ascii="ＭＳ Ｐゴシック" w:hAnsi="ＭＳ Ｐゴシック" w:hint="eastAsia"/>
          <w:b/>
        </w:rPr>
        <w:t>８月２９日（水）のセミナー</w:t>
      </w:r>
      <w:r w:rsidR="00485C65">
        <w:rPr>
          <w:rFonts w:ascii="ＭＳ Ｐゴシック" w:hAnsi="ＭＳ Ｐゴシック" w:hint="eastAsia"/>
          <w:b/>
        </w:rPr>
        <w:t>・個別相談</w:t>
      </w:r>
      <w:r w:rsidR="00E14495" w:rsidRPr="00E14495">
        <w:rPr>
          <w:rFonts w:ascii="ＭＳ Ｐゴシック" w:hAnsi="ＭＳ Ｐゴシック" w:hint="eastAsia"/>
          <w:b/>
        </w:rPr>
        <w:t>の様子</w:t>
      </w:r>
      <w:r w:rsidR="00E14495">
        <w:rPr>
          <w:rFonts w:ascii="ＭＳ Ｐゴシック" w:hAnsi="ＭＳ Ｐゴシック" w:hint="eastAsia"/>
        </w:rPr>
        <w:t>】</w:t>
      </w:r>
      <w:r w:rsidR="00387031">
        <w:rPr>
          <w:rFonts w:ascii="ＭＳ Ｐゴシック" w:hAnsi="ＭＳ Ｐゴシック" w:hint="eastAsia"/>
        </w:rPr>
        <w:t xml:space="preserve">　</w:t>
      </w:r>
    </w:p>
    <w:p w:rsidR="00387031" w:rsidRDefault="0029636B">
      <w:pPr>
        <w:rPr>
          <w:rFonts w:ascii="ＭＳ Ｐゴシック" w:hAnsi="ＭＳ Ｐゴシック"/>
        </w:rPr>
      </w:pPr>
      <w:r>
        <w:rPr>
          <w:rFonts w:asciiTheme="majorEastAsia" w:eastAsiaTheme="majorEastAsia" w:hAnsiTheme="majorEastAsia"/>
          <w:noProof/>
          <w:sz w:val="22"/>
        </w:rPr>
        <mc:AlternateContent>
          <mc:Choice Requires="wps">
            <w:drawing>
              <wp:anchor distT="0" distB="0" distL="114300" distR="114300" simplePos="0" relativeHeight="251675136" behindDoc="0" locked="0" layoutInCell="1" allowOverlap="1" wp14:anchorId="4E3F4ACB" wp14:editId="6D2521AA">
                <wp:simplePos x="0" y="0"/>
                <wp:positionH relativeFrom="column">
                  <wp:posOffset>2047240</wp:posOffset>
                </wp:positionH>
                <wp:positionV relativeFrom="paragraph">
                  <wp:posOffset>99060</wp:posOffset>
                </wp:positionV>
                <wp:extent cx="4121785" cy="1083945"/>
                <wp:effectExtent l="85725" t="7620" r="12065" b="3181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785" cy="1083945"/>
                        </a:xfrm>
                        <a:prstGeom prst="wedgeEllipseCallout">
                          <a:avLst>
                            <a:gd name="adj1" fmla="val -51324"/>
                            <a:gd name="adj2" fmla="val 77241"/>
                          </a:avLst>
                        </a:prstGeom>
                        <a:solidFill>
                          <a:srgbClr val="FFFFFF"/>
                        </a:solidFill>
                        <a:ln w="9525">
                          <a:solidFill>
                            <a:srgbClr val="000000"/>
                          </a:solidFill>
                          <a:miter lim="800000"/>
                          <a:headEnd/>
                          <a:tailEnd/>
                        </a:ln>
                      </wps:spPr>
                      <wps:txbx>
                        <w:txbxContent>
                          <w:p w:rsidR="00957E78" w:rsidRPr="004D4F27" w:rsidRDefault="00957E78">
                            <w:pPr>
                              <w:rPr>
                                <w:szCs w:val="21"/>
                              </w:rPr>
                            </w:pPr>
                            <w:r w:rsidRPr="004D4F27">
                              <w:rPr>
                                <w:rFonts w:hint="eastAsia"/>
                                <w:szCs w:val="21"/>
                              </w:rPr>
                              <w:t>参加企業の声</w:t>
                            </w:r>
                          </w:p>
                          <w:p w:rsidR="00957E78" w:rsidRPr="004D4F27" w:rsidRDefault="00957E78">
                            <w:pPr>
                              <w:rPr>
                                <w:szCs w:val="21"/>
                              </w:rPr>
                            </w:pPr>
                            <w:r w:rsidRPr="004D4F27">
                              <w:rPr>
                                <w:rFonts w:hint="eastAsia"/>
                                <w:szCs w:val="21"/>
                              </w:rPr>
                              <w:t xml:space="preserve">　欠品をしてはいけないという意識が過剰在庫を生んでいる。在庫は、増えるものだという認識が足りなかった。</w:t>
                            </w:r>
                          </w:p>
                          <w:p w:rsidR="00957E78" w:rsidRPr="004D4F27" w:rsidRDefault="00957E78">
                            <w:pPr>
                              <w:rPr>
                                <w:szCs w:val="21"/>
                              </w:rPr>
                            </w:pPr>
                          </w:p>
                          <w:p w:rsidR="00957E78" w:rsidRPr="004D4F27" w:rsidRDefault="00957E7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9" type="#_x0000_t63" style="position:absolute;left:0;text-align:left;margin-left:161.2pt;margin-top:7.8pt;width:324.55pt;height:8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" adj="-286,27484">
                <v:textbox inset="5.85pt,.7pt,5.85pt,.7pt">
                  <w:txbxContent>
                    <w:p w:rsidR="00957E78" w:rsidRPr="004D4F27" w:rsidRDefault="00957E78">
                      <w:pPr>
                        <w:rPr>
                          <w:szCs w:val="21"/>
                        </w:rPr>
                      </w:pPr>
                      <w:r w:rsidRPr="004D4F27">
                        <w:rPr>
                          <w:rFonts w:hint="eastAsia"/>
                          <w:szCs w:val="21"/>
                        </w:rPr>
                        <w:t>参加企業の声</w:t>
                      </w:r>
                    </w:p>
                    <w:p w:rsidR="00957E78" w:rsidRPr="004D4F27" w:rsidRDefault="00957E78">
                      <w:pPr>
                        <w:rPr>
                          <w:szCs w:val="21"/>
                        </w:rPr>
                      </w:pPr>
                      <w:r w:rsidRPr="004D4F27">
                        <w:rPr>
                          <w:rFonts w:hint="eastAsia"/>
                          <w:szCs w:val="21"/>
                        </w:rPr>
                        <w:t xml:space="preserve">　欠品をしてはいけないという意識が過剰在庫を生んでいる。在庫は、増えるものだという認識が足りなかった。</w:t>
                      </w:r>
                    </w:p>
                    <w:p w:rsidR="00957E78" w:rsidRPr="004D4F27" w:rsidRDefault="00957E78">
                      <w:pPr>
                        <w:rPr>
                          <w:szCs w:val="21"/>
                        </w:rPr>
                      </w:pPr>
                    </w:p>
                    <w:p w:rsidR="00957E78" w:rsidRPr="004D4F27" w:rsidRDefault="00957E78">
                      <w:pPr>
                        <w:rPr>
                          <w:szCs w:val="21"/>
                        </w:rPr>
                      </w:pPr>
                    </w:p>
                  </w:txbxContent>
                </v:textbox>
              </v:shape>
            </w:pict>
          </mc:Fallback>
        </mc:AlternateContent>
      </w:r>
    </w:p>
    <w:p w:rsidR="00E14495" w:rsidRDefault="00485C65">
      <w:pPr>
        <w:rPr>
          <w:rFonts w:ascii="ＭＳ Ｐゴシック" w:hAnsi="ＭＳ Ｐゴシック"/>
        </w:rPr>
      </w:pPr>
      <w:r>
        <w:rPr>
          <w:rFonts w:ascii="Tahoma" w:hAnsi="Tahoma" w:cs="Tahoma"/>
          <w:noProof/>
          <w:color w:val="333333"/>
          <w:sz w:val="17"/>
          <w:szCs w:val="17"/>
        </w:rPr>
        <w:drawing>
          <wp:anchor distT="0" distB="0" distL="114300" distR="114300" simplePos="0" relativeHeight="251680256" behindDoc="0" locked="0" layoutInCell="1" allowOverlap="1" wp14:anchorId="2D43DFF2" wp14:editId="1FF30A80">
            <wp:simplePos x="0" y="0"/>
            <wp:positionH relativeFrom="column">
              <wp:posOffset>4293235</wp:posOffset>
            </wp:positionH>
            <wp:positionV relativeFrom="paragraph">
              <wp:posOffset>1084580</wp:posOffset>
            </wp:positionV>
            <wp:extent cx="1940853" cy="1456566"/>
            <wp:effectExtent l="0" t="0" r="2540" b="0"/>
            <wp:wrapNone/>
            <wp:docPr id="11" name="図 11" descr="http://sphotos-f.ak.fbcdn.net/hphotos-ak-prn1/s480x480/552124_347162778702143_77544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f.ak.fbcdn.net/hphotos-ak-prn1/s480x480/552124_347162778702143_775448528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0853" cy="1456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495">
        <w:rPr>
          <w:noProof/>
        </w:rPr>
        <w:drawing>
          <wp:inline distT="0" distB="0" distL="0" distR="0" wp14:anchorId="783C32FD" wp14:editId="387D0E32">
            <wp:extent cx="1943100" cy="1455450"/>
            <wp:effectExtent l="0" t="0" r="0" b="0"/>
            <wp:docPr id="1" name="図 1" descr="DSCF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8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1333" cy="1461617"/>
                    </a:xfrm>
                    <a:prstGeom prst="rect">
                      <a:avLst/>
                    </a:prstGeom>
                    <a:noFill/>
                    <a:ln>
                      <a:noFill/>
                    </a:ln>
                  </pic:spPr>
                </pic:pic>
              </a:graphicData>
            </a:graphic>
          </wp:inline>
        </w:drawing>
      </w:r>
    </w:p>
    <w:p w:rsidR="00E14495" w:rsidRDefault="0029636B">
      <w:pPr>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79232" behindDoc="0" locked="0" layoutInCell="1" allowOverlap="1" wp14:anchorId="3096586D" wp14:editId="12CB1349">
                <wp:simplePos x="0" y="0"/>
                <wp:positionH relativeFrom="column">
                  <wp:posOffset>7120</wp:posOffset>
                </wp:positionH>
                <wp:positionV relativeFrom="paragraph">
                  <wp:posOffset>44253</wp:posOffset>
                </wp:positionV>
                <wp:extent cx="4067175" cy="1083945"/>
                <wp:effectExtent l="0" t="0" r="180975" b="2095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83945"/>
                        </a:xfrm>
                        <a:prstGeom prst="wedgeEllipseCallout">
                          <a:avLst>
                            <a:gd name="adj1" fmla="val 52924"/>
                            <a:gd name="adj2" fmla="val 32264"/>
                          </a:avLst>
                        </a:prstGeom>
                        <a:solidFill>
                          <a:srgbClr val="FFFFFF"/>
                        </a:solidFill>
                        <a:ln w="9525">
                          <a:solidFill>
                            <a:srgbClr val="000000"/>
                          </a:solidFill>
                          <a:miter lim="800000"/>
                          <a:headEnd/>
                          <a:tailEnd/>
                        </a:ln>
                      </wps:spPr>
                      <wps:txbx>
                        <w:txbxContent>
                          <w:p w:rsidR="00957E78" w:rsidRPr="004D4F27" w:rsidRDefault="00957E78" w:rsidP="00387031">
                            <w:pPr>
                              <w:rPr>
                                <w:szCs w:val="21"/>
                              </w:rPr>
                            </w:pPr>
                            <w:r w:rsidRPr="004D4F27">
                              <w:rPr>
                                <w:rFonts w:hint="eastAsia"/>
                                <w:szCs w:val="21"/>
                              </w:rPr>
                              <w:t>参加企業の声</w:t>
                            </w:r>
                          </w:p>
                          <w:p w:rsidR="00957E78" w:rsidRPr="004D4F27" w:rsidRDefault="00957E78" w:rsidP="00387031">
                            <w:pPr>
                              <w:rPr>
                                <w:szCs w:val="21"/>
                              </w:rPr>
                            </w:pPr>
                            <w:r w:rsidRPr="004D4F27">
                              <w:rPr>
                                <w:rFonts w:hint="eastAsia"/>
                                <w:szCs w:val="21"/>
                              </w:rPr>
                              <w:t xml:space="preserve">　</w:t>
                            </w:r>
                            <w:r w:rsidRPr="004D4F27">
                              <w:rPr>
                                <w:rFonts w:hint="eastAsia"/>
                                <w:szCs w:val="21"/>
                              </w:rPr>
                              <w:t>適正在庫という言葉はよく耳にするが、何が適正なのかがわからなかった。適正在庫を診断できるのであれば、ぜひ、お願いしたい。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3" style="position:absolute;left:0;text-align:left;margin-left:.55pt;margin-top:3.5pt;width:320.25pt;height:8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" adj="22232,17769">
                <v:textbox inset="5.85pt,.7pt,5.85pt,.7pt">
                  <w:txbxContent>
                    <w:p w:rsidR="00387031" w:rsidRPr="004D4F27" w:rsidRDefault="00387031" w:rsidP="00387031">
                      <w:pPr>
                        <w:rPr>
                          <w:szCs w:val="21"/>
                        </w:rPr>
                      </w:pPr>
                      <w:r w:rsidRPr="004D4F27">
                        <w:rPr>
                          <w:rFonts w:hint="eastAsia"/>
                          <w:szCs w:val="21"/>
                        </w:rPr>
                        <w:t>参加企業の声</w:t>
                      </w:r>
                    </w:p>
                    <w:p w:rsidR="00387031" w:rsidRPr="004D4F27" w:rsidRDefault="00AB5406" w:rsidP="00387031">
                      <w:pPr>
                        <w:rPr>
                          <w:szCs w:val="21"/>
                        </w:rPr>
                      </w:pPr>
                      <w:r w:rsidRPr="004D4F27">
                        <w:rPr>
                          <w:rFonts w:hint="eastAsia"/>
                          <w:szCs w:val="21"/>
                        </w:rPr>
                        <w:t xml:space="preserve">　適正在庫という言葉はよく耳にするが、何が適正なのかがわからなかった。適正在庫を診断</w:t>
                      </w:r>
                      <w:r w:rsidR="004D4F27" w:rsidRPr="004D4F27">
                        <w:rPr>
                          <w:rFonts w:hint="eastAsia"/>
                          <w:szCs w:val="21"/>
                        </w:rPr>
                        <w:t>できるのであれば、</w:t>
                      </w:r>
                      <w:r w:rsidRPr="004D4F27">
                        <w:rPr>
                          <w:rFonts w:hint="eastAsia"/>
                          <w:szCs w:val="21"/>
                        </w:rPr>
                        <w:t>ぜひ、お願いしたい。</w:t>
                      </w:r>
                    </w:p>
                  </w:txbxContent>
                </v:textbox>
              </v:shape>
            </w:pict>
          </mc:Fallback>
        </mc:AlternateContent>
      </w:r>
      <w:r w:rsidR="00387031">
        <w:rPr>
          <w:rFonts w:ascii="ＭＳ Ｐゴシック" w:hAnsi="ＭＳ Ｐゴシック" w:hint="eastAsia"/>
        </w:rPr>
        <w:t xml:space="preserve">　　　　　　　　　　　　　　　　　　　　　　　　　　　　　　　　　　　　　　　　　　　　　　</w:t>
      </w: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7271D">
      <w:pPr>
        <w:rPr>
          <w:rFonts w:ascii="ＭＳ Ｐゴシック" w:hAnsi="ＭＳ Ｐゴシック"/>
        </w:rPr>
      </w:pPr>
      <w:r>
        <w:rPr>
          <w:noProof/>
        </w:rPr>
        <mc:AlternateContent>
          <mc:Choice Requires="wps">
            <w:drawing>
              <wp:anchor distT="0" distB="0" distL="114300" distR="114300" simplePos="0" relativeHeight="251678208" behindDoc="0" locked="0" layoutInCell="1" allowOverlap="1" wp14:anchorId="5553896C" wp14:editId="00CBD75E">
                <wp:simplePos x="0" y="0"/>
                <wp:positionH relativeFrom="column">
                  <wp:posOffset>161290</wp:posOffset>
                </wp:positionH>
                <wp:positionV relativeFrom="paragraph">
                  <wp:posOffset>62865</wp:posOffset>
                </wp:positionV>
                <wp:extent cx="5953125" cy="428625"/>
                <wp:effectExtent l="0" t="0" r="285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w:t>
                            </w:r>
                            <w:r w:rsidRPr="00387031">
                              <w:rPr>
                                <w:rFonts w:ascii="ＭＳ Ｐゴシック" w:hAnsi="ＭＳ Ｐゴシック" w:hint="eastAsia"/>
                                <w:b/>
                                <w:color w:val="FF0000"/>
                                <w:sz w:val="24"/>
                                <w:szCs w:val="24"/>
                                <w:u w:val="single"/>
                              </w:rPr>
                              <w:t>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2.7pt;margin-top:4.95pt;width:468.7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">
                <v:textbo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v:textbox>
              </v:shape>
            </w:pict>
          </mc:Fallback>
        </mc:AlternateContent>
      </w:r>
    </w:p>
    <w:p w:rsidR="00485C65" w:rsidRPr="00485C65" w:rsidRDefault="00485C65">
      <w:pPr>
        <w:rPr>
          <w:rFonts w:ascii="ＭＳ Ｐゴシック" w:hAnsi="ＭＳ Ｐゴシック"/>
        </w:rPr>
      </w:pPr>
    </w:p>
    <w:p w:rsidR="00E14495" w:rsidRPr="002A7655" w:rsidRDefault="0047271D" w:rsidP="00387031">
      <w:pPr>
        <w:rPr>
          <w:rFonts w:ascii="ＭＳ Ｐゴシック" w:hAnsi="ＭＳ Ｐゴシック"/>
          <w:color w:val="FF0000"/>
          <w:sz w:val="24"/>
          <w:szCs w:val="24"/>
          <w:u w:val="single"/>
        </w:rPr>
      </w:pPr>
      <w:r>
        <w:rPr>
          <w:noProof/>
        </w:rPr>
        <mc:AlternateContent>
          <mc:Choice Requires="wps">
            <w:drawing>
              <wp:anchor distT="0" distB="0" distL="114300" distR="114300" simplePos="0" relativeHeight="251682304" behindDoc="0" locked="0" layoutInCell="1" allowOverlap="1" wp14:anchorId="4A82F414" wp14:editId="1CDA801B">
                <wp:simplePos x="0" y="0"/>
                <wp:positionH relativeFrom="column">
                  <wp:posOffset>158750</wp:posOffset>
                </wp:positionH>
                <wp:positionV relativeFrom="paragraph">
                  <wp:posOffset>150495</wp:posOffset>
                </wp:positionV>
                <wp:extent cx="5953125" cy="428625"/>
                <wp:effectExtent l="0" t="0" r="28575"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5pt;margin-top:11.85pt;width:468.75pt;height:3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CKwIAAFg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">
                <v:textbo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v:textbox>
              </v:shape>
            </w:pict>
          </mc:Fallback>
        </mc:AlternateContent>
      </w:r>
    </w:p>
    <w:p w:rsidR="00E14495" w:rsidRDefault="00E14495" w:rsidP="00E14495">
      <w:pPr>
        <w:rPr>
          <w:rFonts w:ascii="ＭＳ Ｐゴシック" w:hAnsi="ＭＳ Ｐゴシック"/>
        </w:rPr>
      </w:pPr>
    </w:p>
    <w:p w:rsidR="005C0A00" w:rsidRDefault="0029636B" w:rsidP="006821D8">
      <w:pPr>
        <w:wordWrap w:val="0"/>
        <w:jc w:val="right"/>
        <w:rPr>
          <w:rFonts w:ascii="ＭＳ Ｐゴシック" w:hAnsi="ＭＳ Ｐゴシック"/>
        </w:rPr>
      </w:pPr>
      <w:r>
        <w:rPr>
          <w:rFonts w:ascii="ＭＳ Ｐゴシック" w:hAnsi="ＭＳ Ｐゴシック"/>
          <w:noProof/>
        </w:rPr>
        <mc:AlternateContent>
          <mc:Choice Requires="wps">
            <w:drawing>
              <wp:anchor distT="4294967295" distB="4294967295" distL="114300" distR="114300" simplePos="0" relativeHeight="251656704" behindDoc="0" locked="0" layoutInCell="0" allowOverlap="1" wp14:anchorId="68AF78A3" wp14:editId="2EB40079">
                <wp:simplePos x="0" y="0"/>
                <wp:positionH relativeFrom="column">
                  <wp:posOffset>-6350</wp:posOffset>
                </wp:positionH>
                <wp:positionV relativeFrom="paragraph">
                  <wp:posOffset>77469</wp:posOffset>
                </wp:positionV>
                <wp:extent cx="6280150" cy="0"/>
                <wp:effectExtent l="0" t="0" r="63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SHQIAAEM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" o:allowincell="f" strokeweight="1.5pt">
                <v:stroke dashstyle="1 1"/>
              </v:line>
            </w:pict>
          </mc:Fallback>
        </mc:AlternateContent>
      </w:r>
      <w:r w:rsidR="006821D8">
        <w:rPr>
          <w:rFonts w:ascii="ＭＳ Ｐゴシック" w:hAnsi="ＭＳ Ｐゴシック" w:hint="eastAsia"/>
        </w:rPr>
        <w:t xml:space="preserve">　</w:t>
      </w:r>
    </w:p>
    <w:p w:rsidR="005D2863" w:rsidRPr="00387ECB" w:rsidRDefault="005C0A00" w:rsidP="005D2863">
      <w:pPr>
        <w:jc w:val="left"/>
        <w:rPr>
          <w:rFonts w:ascii="ＭＳ Ｐゴシック" w:hAnsi="ＭＳ Ｐゴシック"/>
          <w:sz w:val="36"/>
          <w:szCs w:val="36"/>
        </w:rPr>
      </w:pPr>
      <w:r w:rsidRPr="00387ECB">
        <w:rPr>
          <w:rFonts w:ascii="ＭＳ Ｐゴシック" w:hAnsi="ＭＳ Ｐゴシック" w:hint="eastAsia"/>
          <w:sz w:val="36"/>
          <w:szCs w:val="36"/>
        </w:rPr>
        <w:t>お申込み</w:t>
      </w:r>
      <w:r w:rsidR="00DB3D53" w:rsidRPr="00387ECB">
        <w:rPr>
          <w:rFonts w:ascii="ＭＳ Ｐゴシック" w:hAnsi="ＭＳ Ｐゴシック" w:hint="eastAsia"/>
          <w:sz w:val="36"/>
          <w:szCs w:val="36"/>
        </w:rPr>
        <w:t>方法</w:t>
      </w:r>
      <w:r w:rsidR="0029636B">
        <w:rPr>
          <w:rFonts w:ascii="ＭＳ Ｐゴシック" w:hAnsi="ＭＳ Ｐゴシック" w:hint="eastAsia"/>
          <w:sz w:val="36"/>
          <w:szCs w:val="36"/>
        </w:rPr>
        <w:t xml:space="preserve">　</w:t>
      </w:r>
    </w:p>
    <w:p w:rsidR="005D2863" w:rsidRPr="001F6284" w:rsidRDefault="005C0A00" w:rsidP="005D2863">
      <w:pPr>
        <w:jc w:val="left"/>
        <w:rPr>
          <w:rFonts w:ascii="ＭＳ Ｐゴシック" w:hAnsi="ＭＳ Ｐゴシック"/>
          <w:sz w:val="36"/>
          <w:szCs w:val="36"/>
        </w:rPr>
      </w:pPr>
      <w:r w:rsidRPr="001F6284">
        <w:rPr>
          <w:rFonts w:ascii="ＭＳ Ｐゴシック" w:hAnsi="ＭＳ Ｐゴシック" w:hint="eastAsia"/>
          <w:sz w:val="36"/>
          <w:szCs w:val="36"/>
        </w:rPr>
        <w:t>ｆａｘ：06-6125-5544</w:t>
      </w:r>
      <w:r w:rsidR="005D2863" w:rsidRPr="001F6284">
        <w:rPr>
          <w:rFonts w:ascii="ＭＳ Ｐゴシック" w:hAnsi="ＭＳ Ｐゴシック" w:hint="eastAsia"/>
          <w:sz w:val="36"/>
          <w:szCs w:val="36"/>
        </w:rPr>
        <w:t xml:space="preserve">　又は</w:t>
      </w:r>
      <w:r w:rsidR="005D2863" w:rsidRPr="001F6284">
        <w:rPr>
          <w:rFonts w:asciiTheme="majorEastAsia" w:eastAsiaTheme="majorEastAsia" w:hAnsiTheme="majorEastAsia" w:hint="eastAsia"/>
          <w:sz w:val="36"/>
          <w:szCs w:val="36"/>
        </w:rPr>
        <w:t>ﾒｰﾙ：shikai@shindanshi-osaka.com</w:t>
      </w:r>
    </w:p>
    <w:p w:rsidR="00F8599B" w:rsidRPr="00DD7767" w:rsidRDefault="005D2863" w:rsidP="00387ECB">
      <w:pPr>
        <w:pStyle w:val="a3"/>
        <w:ind w:firstLineChars="100" w:firstLine="215"/>
        <w:jc w:val="both"/>
        <w:rPr>
          <w:rFonts w:ascii="ＭＳ Ｐゴシック" w:hAnsi="ＭＳ Ｐゴシック"/>
        </w:rPr>
      </w:pPr>
      <w:r>
        <w:rPr>
          <w:rFonts w:ascii="ＭＳ Ｐゴシック" w:hAnsi="ＭＳ Ｐゴシック" w:hint="eastAsia"/>
        </w:rPr>
        <w:t xml:space="preserve">一般社団法人　</w:t>
      </w:r>
      <w:r w:rsidR="004D73F0" w:rsidRPr="00DD7767">
        <w:rPr>
          <w:rFonts w:ascii="ＭＳ Ｐゴシック" w:hAnsi="ＭＳ Ｐゴシック" w:hint="eastAsia"/>
        </w:rPr>
        <w:t>大阪中小企業診断士会</w:t>
      </w:r>
      <w:r w:rsidR="00E14495">
        <w:rPr>
          <w:rFonts w:ascii="ＭＳ Ｐゴシック" w:hAnsi="ＭＳ Ｐゴシック" w:hint="eastAsia"/>
        </w:rPr>
        <w:t xml:space="preserve">　</w:t>
      </w:r>
      <w:r w:rsidR="00583F8D" w:rsidRPr="00DD7767">
        <w:rPr>
          <w:rFonts w:ascii="ＭＳ Ｐゴシック" w:hAnsi="ＭＳ Ｐゴシック" w:hint="eastAsia"/>
        </w:rPr>
        <w:t>御中</w:t>
      </w:r>
      <w:r w:rsidR="00652981" w:rsidRPr="00DD7767">
        <w:rPr>
          <w:rFonts w:ascii="ＭＳ Ｐゴシック" w:hAnsi="ＭＳ Ｐゴシック" w:hint="eastAsia"/>
        </w:rPr>
        <w:t xml:space="preserve">　</w:t>
      </w:r>
    </w:p>
    <w:p w:rsidR="00F8599B" w:rsidRPr="00DD7767" w:rsidRDefault="005D2863">
      <w:pPr>
        <w:pStyle w:val="a3"/>
        <w:rPr>
          <w:rFonts w:ascii="ＭＳ Ｐゴシック" w:hAnsi="ＭＳ Ｐゴシック"/>
          <w:w w:val="150"/>
          <w:sz w:val="24"/>
        </w:rPr>
      </w:pPr>
      <w:r>
        <w:rPr>
          <w:rFonts w:ascii="ＭＳ Ｐゴシック" w:hAnsi="ＭＳ Ｐゴシック" w:hint="eastAsia"/>
          <w:w w:val="150"/>
          <w:sz w:val="24"/>
        </w:rPr>
        <w:t>『キャッシュを生み出す在庫の最適化</w:t>
      </w:r>
      <w:r w:rsidR="0047271D">
        <w:rPr>
          <w:rFonts w:ascii="ＭＳ Ｐゴシック" w:hAnsi="ＭＳ Ｐゴシック" w:hint="eastAsia"/>
          <w:w w:val="150"/>
          <w:sz w:val="20"/>
        </w:rPr>
        <w:t>1/29</w:t>
      </w:r>
      <w:r>
        <w:rPr>
          <w:rFonts w:ascii="ＭＳ Ｐゴシック" w:hAnsi="ＭＳ Ｐゴシック" w:hint="eastAsia"/>
          <w:w w:val="150"/>
          <w:sz w:val="24"/>
        </w:rPr>
        <w:t>』</w:t>
      </w:r>
      <w:r w:rsidR="00AB5406">
        <w:rPr>
          <w:rFonts w:ascii="ＭＳ Ｐゴシック" w:hAnsi="ＭＳ Ｐゴシック" w:hint="eastAsia"/>
          <w:w w:val="150"/>
          <w:sz w:val="24"/>
        </w:rPr>
        <w:t xml:space="preserve">　</w:t>
      </w:r>
      <w:r w:rsidR="00583F8D" w:rsidRPr="00DD7767">
        <w:rPr>
          <w:rFonts w:ascii="ＭＳ Ｐゴシック" w:hAnsi="ＭＳ Ｐゴシック" w:hint="eastAsia"/>
          <w:w w:val="150"/>
          <w:sz w:val="24"/>
        </w:rPr>
        <w:t>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457"/>
        <w:gridCol w:w="628"/>
        <w:gridCol w:w="931"/>
        <w:gridCol w:w="3216"/>
      </w:tblGrid>
      <w:tr w:rsidR="00F8599B" w:rsidRPr="00DD7767" w:rsidTr="003E79A0">
        <w:trPr>
          <w:trHeight w:val="587"/>
        </w:trPr>
        <w:tc>
          <w:tcPr>
            <w:tcW w:w="1505" w:type="dxa"/>
            <w:vAlign w:val="center"/>
          </w:tcPr>
          <w:p w:rsidR="00F8599B" w:rsidRPr="00DD7767" w:rsidRDefault="00C0640B">
            <w:pPr>
              <w:pStyle w:val="a3"/>
              <w:rPr>
                <w:rFonts w:ascii="ＭＳ Ｐゴシック" w:hAnsi="ＭＳ Ｐゴシック"/>
              </w:rPr>
            </w:pPr>
            <w:r>
              <w:rPr>
                <w:rFonts w:ascii="ＭＳ Ｐゴシック" w:hAnsi="ＭＳ Ｐゴシック" w:hint="eastAsia"/>
              </w:rPr>
              <w:t>会社</w:t>
            </w:r>
            <w:r w:rsidR="00583F8D" w:rsidRPr="00DD7767">
              <w:rPr>
                <w:rFonts w:ascii="ＭＳ Ｐゴシック" w:hAnsi="ＭＳ Ｐゴシック" w:hint="eastAsia"/>
              </w:rPr>
              <w:t>名</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Pr="00DD7767" w:rsidRDefault="00583F8D">
            <w:pPr>
              <w:pStyle w:val="a3"/>
              <w:rPr>
                <w:rFonts w:ascii="ＭＳ Ｐゴシック" w:hAnsi="ＭＳ Ｐゴシック"/>
              </w:rPr>
            </w:pPr>
            <w:r w:rsidRPr="00DD7767">
              <w:rPr>
                <w:rFonts w:ascii="ＭＳ Ｐゴシック" w:hAnsi="ＭＳ Ｐゴシック" w:hint="eastAsia"/>
              </w:rPr>
              <w:t>業種</w:t>
            </w:r>
          </w:p>
        </w:tc>
        <w:tc>
          <w:tcPr>
            <w:tcW w:w="3216" w:type="dxa"/>
            <w:vAlign w:val="center"/>
          </w:tcPr>
          <w:p w:rsidR="00F8599B" w:rsidRPr="00DD7767" w:rsidRDefault="00F8599B">
            <w:pPr>
              <w:rPr>
                <w:rFonts w:ascii="ＭＳ Ｐゴシック" w:hAnsi="ＭＳ Ｐゴシック"/>
              </w:rPr>
            </w:pPr>
          </w:p>
        </w:tc>
      </w:tr>
      <w:tr w:rsidR="00F8599B" w:rsidRPr="00DD7767" w:rsidTr="003E79A0">
        <w:trPr>
          <w:trHeight w:val="566"/>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電話番号</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Default="00583F8D">
            <w:pPr>
              <w:jc w:val="center"/>
              <w:rPr>
                <w:rFonts w:ascii="ＭＳ Ｐゴシック" w:hAnsi="ＭＳ Ｐゴシック"/>
                <w:sz w:val="20"/>
              </w:rPr>
            </w:pPr>
            <w:r w:rsidRPr="00C0640B">
              <w:rPr>
                <w:rFonts w:ascii="ＭＳ Ｐゴシック" w:hAnsi="ＭＳ Ｐゴシック" w:hint="eastAsia"/>
                <w:sz w:val="20"/>
              </w:rPr>
              <w:t>ＦＡＸ</w:t>
            </w:r>
            <w:r w:rsidR="00C0640B">
              <w:rPr>
                <w:rFonts w:ascii="ＭＳ Ｐゴシック" w:hAnsi="ＭＳ Ｐゴシック" w:hint="eastAsia"/>
                <w:sz w:val="20"/>
              </w:rPr>
              <w:t>番号又は</w:t>
            </w:r>
          </w:p>
          <w:p w:rsidR="00C0640B" w:rsidRPr="00C0640B" w:rsidRDefault="00C0640B">
            <w:pPr>
              <w:jc w:val="center"/>
              <w:rPr>
                <w:rFonts w:ascii="ＭＳ Ｐゴシック" w:hAnsi="ＭＳ Ｐゴシック"/>
                <w:sz w:val="20"/>
              </w:rPr>
            </w:pPr>
            <w:r>
              <w:rPr>
                <w:rFonts w:ascii="ＭＳ Ｐゴシック" w:hAnsi="ＭＳ Ｐゴシック" w:hint="eastAsia"/>
                <w:sz w:val="20"/>
              </w:rPr>
              <w:t>メールアドレス</w:t>
            </w:r>
          </w:p>
        </w:tc>
        <w:tc>
          <w:tcPr>
            <w:tcW w:w="3216" w:type="dxa"/>
            <w:vAlign w:val="center"/>
          </w:tcPr>
          <w:p w:rsidR="00F8599B" w:rsidRPr="00DD7767" w:rsidRDefault="00F8599B">
            <w:pPr>
              <w:rPr>
                <w:rFonts w:ascii="ＭＳ Ｐゴシック" w:hAnsi="ＭＳ Ｐゴシック"/>
              </w:rPr>
            </w:pPr>
          </w:p>
        </w:tc>
      </w:tr>
      <w:tr w:rsidR="00F8599B" w:rsidRPr="00DD7767" w:rsidTr="003E79A0">
        <w:trPr>
          <w:cantSplit/>
          <w:trHeight w:val="619"/>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申込者</w:t>
            </w:r>
          </w:p>
        </w:tc>
        <w:tc>
          <w:tcPr>
            <w:tcW w:w="4085" w:type="dxa"/>
            <w:gridSpan w:val="2"/>
            <w:tcBorders>
              <w:right w:val="dashSmallGap" w:sz="4" w:space="0" w:color="auto"/>
            </w:tcBorders>
            <w:vAlign w:val="center"/>
          </w:tcPr>
          <w:p w:rsidR="00F8599B" w:rsidRPr="00DD7767" w:rsidRDefault="00F8599B">
            <w:pPr>
              <w:jc w:val="center"/>
              <w:rPr>
                <w:rFonts w:ascii="ＭＳ Ｐゴシック" w:hAnsi="ＭＳ Ｐゴシック"/>
              </w:rPr>
            </w:pPr>
          </w:p>
        </w:tc>
        <w:tc>
          <w:tcPr>
            <w:tcW w:w="4147" w:type="dxa"/>
            <w:gridSpan w:val="2"/>
            <w:tcBorders>
              <w:left w:val="nil"/>
            </w:tcBorders>
            <w:vAlign w:val="center"/>
          </w:tcPr>
          <w:p w:rsidR="00F8599B" w:rsidRPr="00DD7767" w:rsidRDefault="00F8599B">
            <w:pPr>
              <w:jc w:val="center"/>
              <w:rPr>
                <w:rFonts w:ascii="ＭＳ Ｐゴシック" w:hAnsi="ＭＳ Ｐゴシック"/>
              </w:rPr>
            </w:pPr>
          </w:p>
        </w:tc>
      </w:tr>
      <w:tr w:rsidR="003E79A0" w:rsidRPr="00DD7767" w:rsidTr="003E79A0">
        <w:trPr>
          <w:cantSplit/>
          <w:trHeight w:val="416"/>
        </w:trPr>
        <w:tc>
          <w:tcPr>
            <w:tcW w:w="1505" w:type="dxa"/>
            <w:vAlign w:val="center"/>
          </w:tcPr>
          <w:p w:rsidR="003E79A0" w:rsidRDefault="003E79A0" w:rsidP="004066BF">
            <w:pPr>
              <w:jc w:val="center"/>
              <w:rPr>
                <w:rFonts w:ascii="ＭＳ Ｐゴシック" w:hAnsi="ＭＳ Ｐゴシック"/>
              </w:rPr>
            </w:pPr>
            <w:r>
              <w:rPr>
                <w:rFonts w:ascii="ＭＳ Ｐゴシック" w:hAnsi="ＭＳ Ｐゴシック" w:hint="eastAsia"/>
              </w:rPr>
              <w:t>個別相談</w:t>
            </w:r>
          </w:p>
        </w:tc>
        <w:tc>
          <w:tcPr>
            <w:tcW w:w="4085" w:type="dxa"/>
            <w:gridSpan w:val="2"/>
            <w:tcBorders>
              <w:right w:val="dashSmallGap" w:sz="4" w:space="0" w:color="auto"/>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希望する</w:t>
            </w:r>
          </w:p>
        </w:tc>
        <w:tc>
          <w:tcPr>
            <w:tcW w:w="4147" w:type="dxa"/>
            <w:gridSpan w:val="2"/>
            <w:tcBorders>
              <w:left w:val="nil"/>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希望しない</w:t>
            </w:r>
          </w:p>
        </w:tc>
      </w:tr>
    </w:tbl>
    <w:p w:rsidR="00583F8D" w:rsidRPr="00DD7767" w:rsidRDefault="00583F8D" w:rsidP="00FB6A97">
      <w:pPr>
        <w:rPr>
          <w:rFonts w:ascii="ＭＳ Ｐゴシック" w:hAnsi="ＭＳ Ｐゴシック"/>
          <w:b/>
          <w:w w:val="150"/>
        </w:rPr>
      </w:pPr>
    </w:p>
    <w:sectPr w:rsidR="00583F8D" w:rsidRPr="00DD7767" w:rsidSect="003E79A0">
      <w:pgSz w:w="11907" w:h="16840" w:code="9"/>
      <w:pgMar w:top="1134" w:right="1021" w:bottom="1135" w:left="1021" w:header="720" w:footer="720" w:gutter="0"/>
      <w:cols w:space="425"/>
      <w:noEndnote/>
      <w:docGrid w:type="linesAndChars" w:linePitch="291" w:charSpace="1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6C" w:rsidRDefault="0031636C">
      <w:r>
        <w:separator/>
      </w:r>
    </w:p>
  </w:endnote>
  <w:endnote w:type="continuationSeparator" w:id="0">
    <w:p w:rsidR="0031636C" w:rsidRDefault="0031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6C" w:rsidRDefault="0031636C">
      <w:r>
        <w:separator/>
      </w:r>
    </w:p>
  </w:footnote>
  <w:footnote w:type="continuationSeparator" w:id="0">
    <w:p w:rsidR="0031636C" w:rsidRDefault="00316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86F"/>
    <w:multiLevelType w:val="hybridMultilevel"/>
    <w:tmpl w:val="9404C208"/>
    <w:lvl w:ilvl="0" w:tplc="B5864C46">
      <w:start w:val="1"/>
      <w:numFmt w:val="bullet"/>
      <w:lvlText w:val="◎"/>
      <w:lvlJc w:val="left"/>
      <w:pPr>
        <w:ind w:left="5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nsid w:val="1F0A7C75"/>
    <w:multiLevelType w:val="hybridMultilevel"/>
    <w:tmpl w:val="36E67EFC"/>
    <w:lvl w:ilvl="0" w:tplc="2D4632B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2C742C70"/>
    <w:multiLevelType w:val="hybridMultilevel"/>
    <w:tmpl w:val="59301DDC"/>
    <w:lvl w:ilvl="0" w:tplc="56BA83B6">
      <w:start w:val="1"/>
      <w:numFmt w:val="bullet"/>
      <w:lvlText w:val="◎"/>
      <w:lvlJc w:val="left"/>
      <w:pPr>
        <w:ind w:left="9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8167050"/>
    <w:multiLevelType w:val="hybridMultilevel"/>
    <w:tmpl w:val="055E56B0"/>
    <w:lvl w:ilvl="0" w:tplc="2A1CDCD4">
      <w:start w:val="1"/>
      <w:numFmt w:val="decimal"/>
      <w:lvlText w:val="%1."/>
      <w:lvlJc w:val="left"/>
      <w:pPr>
        <w:tabs>
          <w:tab w:val="num" w:pos="720"/>
        </w:tabs>
        <w:ind w:left="720" w:hanging="360"/>
      </w:pPr>
    </w:lvl>
    <w:lvl w:ilvl="1" w:tplc="528420C0">
      <w:start w:val="1"/>
      <w:numFmt w:val="decimal"/>
      <w:lvlText w:val="%2."/>
      <w:lvlJc w:val="left"/>
      <w:pPr>
        <w:tabs>
          <w:tab w:val="num" w:pos="360"/>
        </w:tabs>
        <w:ind w:left="360" w:hanging="360"/>
      </w:pPr>
    </w:lvl>
    <w:lvl w:ilvl="2" w:tplc="B77CA74C" w:tentative="1">
      <w:start w:val="1"/>
      <w:numFmt w:val="decimal"/>
      <w:lvlText w:val="%3."/>
      <w:lvlJc w:val="left"/>
      <w:pPr>
        <w:tabs>
          <w:tab w:val="num" w:pos="2160"/>
        </w:tabs>
        <w:ind w:left="2160" w:hanging="360"/>
      </w:pPr>
    </w:lvl>
    <w:lvl w:ilvl="3" w:tplc="7AF21060" w:tentative="1">
      <w:start w:val="1"/>
      <w:numFmt w:val="decimal"/>
      <w:lvlText w:val="%4."/>
      <w:lvlJc w:val="left"/>
      <w:pPr>
        <w:tabs>
          <w:tab w:val="num" w:pos="2880"/>
        </w:tabs>
        <w:ind w:left="2880" w:hanging="360"/>
      </w:pPr>
    </w:lvl>
    <w:lvl w:ilvl="4" w:tplc="6FEC335C" w:tentative="1">
      <w:start w:val="1"/>
      <w:numFmt w:val="decimal"/>
      <w:lvlText w:val="%5."/>
      <w:lvlJc w:val="left"/>
      <w:pPr>
        <w:tabs>
          <w:tab w:val="num" w:pos="3600"/>
        </w:tabs>
        <w:ind w:left="3600" w:hanging="360"/>
      </w:pPr>
    </w:lvl>
    <w:lvl w:ilvl="5" w:tplc="DB68C0DA" w:tentative="1">
      <w:start w:val="1"/>
      <w:numFmt w:val="decimal"/>
      <w:lvlText w:val="%6."/>
      <w:lvlJc w:val="left"/>
      <w:pPr>
        <w:tabs>
          <w:tab w:val="num" w:pos="4320"/>
        </w:tabs>
        <w:ind w:left="4320" w:hanging="360"/>
      </w:pPr>
    </w:lvl>
    <w:lvl w:ilvl="6" w:tplc="DB34E5E0" w:tentative="1">
      <w:start w:val="1"/>
      <w:numFmt w:val="decimal"/>
      <w:lvlText w:val="%7."/>
      <w:lvlJc w:val="left"/>
      <w:pPr>
        <w:tabs>
          <w:tab w:val="num" w:pos="5040"/>
        </w:tabs>
        <w:ind w:left="5040" w:hanging="360"/>
      </w:pPr>
    </w:lvl>
    <w:lvl w:ilvl="7" w:tplc="737E0D36" w:tentative="1">
      <w:start w:val="1"/>
      <w:numFmt w:val="decimal"/>
      <w:lvlText w:val="%8."/>
      <w:lvlJc w:val="left"/>
      <w:pPr>
        <w:tabs>
          <w:tab w:val="num" w:pos="5760"/>
        </w:tabs>
        <w:ind w:left="5760" w:hanging="360"/>
      </w:pPr>
    </w:lvl>
    <w:lvl w:ilvl="8" w:tplc="43FA3274" w:tentative="1">
      <w:start w:val="1"/>
      <w:numFmt w:val="decimal"/>
      <w:lvlText w:val="%9."/>
      <w:lvlJc w:val="left"/>
      <w:pPr>
        <w:tabs>
          <w:tab w:val="num" w:pos="6480"/>
        </w:tabs>
        <w:ind w:left="6480" w:hanging="360"/>
      </w:pPr>
    </w:lvl>
  </w:abstractNum>
  <w:abstractNum w:abstractNumId="4">
    <w:nsid w:val="5DB818C3"/>
    <w:multiLevelType w:val="hybridMultilevel"/>
    <w:tmpl w:val="6BD8C876"/>
    <w:lvl w:ilvl="0" w:tplc="17208C56">
      <w:start w:val="1"/>
      <w:numFmt w:val="decimalEnclosedCircle"/>
      <w:lvlText w:val="%1"/>
      <w:lvlJc w:val="left"/>
      <w:pPr>
        <w:ind w:left="1598" w:hanging="36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F0"/>
    <w:rsid w:val="00003416"/>
    <w:rsid w:val="000038CE"/>
    <w:rsid w:val="000040CB"/>
    <w:rsid w:val="00010F09"/>
    <w:rsid w:val="00051247"/>
    <w:rsid w:val="000A3723"/>
    <w:rsid w:val="000F5DB2"/>
    <w:rsid w:val="001262F2"/>
    <w:rsid w:val="001B3D4D"/>
    <w:rsid w:val="001F6284"/>
    <w:rsid w:val="00245147"/>
    <w:rsid w:val="00256458"/>
    <w:rsid w:val="0029636B"/>
    <w:rsid w:val="002A1D93"/>
    <w:rsid w:val="002A7655"/>
    <w:rsid w:val="002C63F7"/>
    <w:rsid w:val="002F2934"/>
    <w:rsid w:val="0031636C"/>
    <w:rsid w:val="00327709"/>
    <w:rsid w:val="003441FB"/>
    <w:rsid w:val="003450B3"/>
    <w:rsid w:val="003809FD"/>
    <w:rsid w:val="00387031"/>
    <w:rsid w:val="00387ECB"/>
    <w:rsid w:val="003E79A0"/>
    <w:rsid w:val="003F25F4"/>
    <w:rsid w:val="004066BF"/>
    <w:rsid w:val="00431ABD"/>
    <w:rsid w:val="004325A8"/>
    <w:rsid w:val="00453B52"/>
    <w:rsid w:val="0046043E"/>
    <w:rsid w:val="00461718"/>
    <w:rsid w:val="0047271D"/>
    <w:rsid w:val="00485C65"/>
    <w:rsid w:val="004A239A"/>
    <w:rsid w:val="004A7272"/>
    <w:rsid w:val="004D4F27"/>
    <w:rsid w:val="004D73F0"/>
    <w:rsid w:val="00505577"/>
    <w:rsid w:val="005324ED"/>
    <w:rsid w:val="005437A9"/>
    <w:rsid w:val="005657DE"/>
    <w:rsid w:val="0057145F"/>
    <w:rsid w:val="00583F8D"/>
    <w:rsid w:val="005906FE"/>
    <w:rsid w:val="0059527E"/>
    <w:rsid w:val="005C0A00"/>
    <w:rsid w:val="005C1EE1"/>
    <w:rsid w:val="005D2863"/>
    <w:rsid w:val="005D6D30"/>
    <w:rsid w:val="00617A5D"/>
    <w:rsid w:val="0062691E"/>
    <w:rsid w:val="006347B6"/>
    <w:rsid w:val="00652981"/>
    <w:rsid w:val="00657067"/>
    <w:rsid w:val="006821D8"/>
    <w:rsid w:val="006D0D2C"/>
    <w:rsid w:val="006D6362"/>
    <w:rsid w:val="006F39C8"/>
    <w:rsid w:val="0074150F"/>
    <w:rsid w:val="0075694D"/>
    <w:rsid w:val="00765B85"/>
    <w:rsid w:val="00793E8A"/>
    <w:rsid w:val="007E718F"/>
    <w:rsid w:val="008349CF"/>
    <w:rsid w:val="008650CF"/>
    <w:rsid w:val="00866E11"/>
    <w:rsid w:val="00874C94"/>
    <w:rsid w:val="00882F20"/>
    <w:rsid w:val="00957E78"/>
    <w:rsid w:val="0096795E"/>
    <w:rsid w:val="009752FB"/>
    <w:rsid w:val="009D56EF"/>
    <w:rsid w:val="009F15E3"/>
    <w:rsid w:val="00A20E6C"/>
    <w:rsid w:val="00A243AE"/>
    <w:rsid w:val="00A358AC"/>
    <w:rsid w:val="00A75537"/>
    <w:rsid w:val="00AB5406"/>
    <w:rsid w:val="00B36C34"/>
    <w:rsid w:val="00B4029E"/>
    <w:rsid w:val="00B70C2E"/>
    <w:rsid w:val="00BA09A1"/>
    <w:rsid w:val="00BF72DE"/>
    <w:rsid w:val="00C0640B"/>
    <w:rsid w:val="00C22D1B"/>
    <w:rsid w:val="00C45075"/>
    <w:rsid w:val="00C8452C"/>
    <w:rsid w:val="00C97956"/>
    <w:rsid w:val="00D007CE"/>
    <w:rsid w:val="00D25EE9"/>
    <w:rsid w:val="00D332D1"/>
    <w:rsid w:val="00D51A87"/>
    <w:rsid w:val="00D54116"/>
    <w:rsid w:val="00D57F39"/>
    <w:rsid w:val="00D74826"/>
    <w:rsid w:val="00DB3D53"/>
    <w:rsid w:val="00DD0F80"/>
    <w:rsid w:val="00DD6836"/>
    <w:rsid w:val="00DD7767"/>
    <w:rsid w:val="00DF07DF"/>
    <w:rsid w:val="00E14495"/>
    <w:rsid w:val="00E32081"/>
    <w:rsid w:val="00E33B1E"/>
    <w:rsid w:val="00E42BD9"/>
    <w:rsid w:val="00E80499"/>
    <w:rsid w:val="00E82D23"/>
    <w:rsid w:val="00EB010C"/>
    <w:rsid w:val="00EF4F6B"/>
    <w:rsid w:val="00F0525F"/>
    <w:rsid w:val="00F8281C"/>
    <w:rsid w:val="00F8599B"/>
    <w:rsid w:val="00F94F31"/>
    <w:rsid w:val="00FA314E"/>
    <w:rsid w:val="00FB6A97"/>
    <w:rsid w:val="00FD340B"/>
    <w:rsid w:val="00FE4D6E"/>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5BFF-82CB-492E-BBAB-62452D84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新事業開発・事業再構築開発講座</vt:lpstr>
      <vt:lpstr>新事業開発・事業再構築開発講座</vt:lpstr>
    </vt:vector>
  </TitlesOfParts>
  <Company>商工会議所</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新事業開発・事業再構築開発講座</dc:title>
  <dc:creator>川崎商工会議所</dc:creator>
  <cp:lastModifiedBy>aoki</cp:lastModifiedBy>
  <cp:revision>2</cp:revision>
  <cp:lastPrinted>2012-06-26T07:33:00Z</cp:lastPrinted>
  <dcterms:created xsi:type="dcterms:W3CDTF">2012-12-07T08:15:00Z</dcterms:created>
  <dcterms:modified xsi:type="dcterms:W3CDTF">2012-12-07T08:15:00Z</dcterms:modified>
</cp:coreProperties>
</file>